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2258B" w14:textId="77777777" w:rsidR="000312ED" w:rsidRPr="007725CF" w:rsidRDefault="000312ED">
      <w:pPr>
        <w:rPr>
          <w:rFonts w:cstheme="minorHAnsi"/>
        </w:rPr>
      </w:pPr>
      <w:r w:rsidRPr="007725CF">
        <w:rPr>
          <w:rFonts w:eastAsia="Times New Roman" w:cstheme="minorHAnsi"/>
          <w:noProof/>
          <w:color w:val="212121"/>
          <w:sz w:val="16"/>
          <w:szCs w:val="16"/>
          <w:lang w:val="en-GB" w:eastAsia="en-GB"/>
        </w:rPr>
        <w:drawing>
          <wp:anchor distT="0" distB="0" distL="114300" distR="114300" simplePos="0" relativeHeight="251659264" behindDoc="1" locked="0" layoutInCell="1" allowOverlap="1" wp14:anchorId="25A97C1D" wp14:editId="720B1922">
            <wp:simplePos x="0" y="0"/>
            <wp:positionH relativeFrom="column">
              <wp:posOffset>4048125</wp:posOffset>
            </wp:positionH>
            <wp:positionV relativeFrom="paragraph">
              <wp:posOffset>-509905</wp:posOffset>
            </wp:positionV>
            <wp:extent cx="2094865" cy="417195"/>
            <wp:effectExtent l="0" t="0" r="0" b="1905"/>
            <wp:wrapNone/>
            <wp:docPr id="1" name="Εικόνα 13" descr="cid:d8b32671-5d74-43be-b70f-e5800da6a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d8b32671-5d74-43be-b70f-e5800da6a36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486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6FEF8" w14:textId="77777777" w:rsidR="000312ED" w:rsidRPr="007725CF" w:rsidRDefault="000312ED">
      <w:pPr>
        <w:rPr>
          <w:rFonts w:cstheme="minorHAnsi"/>
        </w:rPr>
      </w:pPr>
      <w:r w:rsidRPr="007725CF">
        <w:rPr>
          <w:rFonts w:eastAsia="Times New Roman" w:cstheme="minorHAnsi"/>
          <w:noProof/>
          <w:color w:val="212121"/>
          <w:sz w:val="16"/>
          <w:szCs w:val="16"/>
          <w:lang w:val="en-GB" w:eastAsia="en-GB"/>
        </w:rPr>
        <mc:AlternateContent>
          <mc:Choice Requires="wps">
            <w:drawing>
              <wp:anchor distT="0" distB="0" distL="114300" distR="114300" simplePos="0" relativeHeight="251660288" behindDoc="0" locked="0" layoutInCell="1" allowOverlap="1" wp14:anchorId="2ED01AD3" wp14:editId="00A1D2AB">
                <wp:simplePos x="0" y="0"/>
                <wp:positionH relativeFrom="column">
                  <wp:posOffset>5105400</wp:posOffset>
                </wp:positionH>
                <wp:positionV relativeFrom="paragraph">
                  <wp:posOffset>243205</wp:posOffset>
                </wp:positionV>
                <wp:extent cx="876300" cy="866775"/>
                <wp:effectExtent l="0" t="0" r="19050" b="28575"/>
                <wp:wrapNone/>
                <wp:docPr id="2" name="Oval 2"/>
                <wp:cNvGraphicFramePr/>
                <a:graphic xmlns:a="http://schemas.openxmlformats.org/drawingml/2006/main">
                  <a:graphicData uri="http://schemas.microsoft.com/office/word/2010/wordprocessingShape">
                    <wps:wsp>
                      <wps:cNvSpPr/>
                      <wps:spPr>
                        <a:xfrm>
                          <a:off x="0" y="0"/>
                          <a:ext cx="876300" cy="866775"/>
                        </a:xfrm>
                        <a:prstGeom prst="ellipse">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0EEDAC3" w14:textId="77777777" w:rsidR="00D409AD" w:rsidRPr="000312ED" w:rsidRDefault="00D409AD" w:rsidP="000312ED">
                            <w:pPr>
                              <w:spacing w:after="0" w:line="240" w:lineRule="auto"/>
                              <w:jc w:val="center"/>
                              <w:rPr>
                                <w:sz w:val="44"/>
                                <w:szCs w:val="44"/>
                              </w:rPr>
                            </w:pPr>
                            <w:r w:rsidRPr="000312ED">
                              <w:rPr>
                                <w:sz w:val="44"/>
                                <w:szCs w:val="44"/>
                              </w:rPr>
                              <w:t>ΔΜ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D01AD3" id="Oval 2" o:spid="_x0000_s1026" style="position:absolute;margin-left:402pt;margin-top:19.15pt;width:69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I2gwIAAFsFAAAOAAAAZHJzL2Uyb0RvYy54bWysVN1v0zAQf0fif7D8zpKWrS3V0qlsGkKa&#10;tokN7dl17NbC9hnbbVL+es5OmhXWJ8SLc5f7/N3X5VVrNNkJHxTYio7OSkqE5VAru67o9+fbDzNK&#10;QmS2ZhqsqOheBHq1eP/usnFzMYYN6Fp4gk5smDeuopsY3bwoAt8Iw8IZOGFRKMEbFpH166L2rEHv&#10;RhfjspwUDfjaeeAiBPx70wnpIvuXUvD4IGUQkeiKYm4xvz6/q/QWi0s2X3vmNor3abB/yMIwZTHo&#10;4OqGRUa2Xr1xZRT3EEDGMw6mACkVFxkDohmVf6F52jAnMhYsTnBDmcL/c8vvd4+eqLqiY0osM9ii&#10;hx3TZJwq07gwR4Un9+h7LiCZYLbSm/RFAKTN1dwP1RRtJBx/zqaTjyXWnKNoNplMpxfJZ/Fq7HyI&#10;XwQYkoiKCq2VCwkvm7PdXYid9kEr/dY2vQG0qm+V1pnx69W19gSTxgzKz+VFbiqGOVJDLpkWCVAH&#10;IVNxr0Xn9puQWARMepzD5/ETg1vGubBx0qevLWonM4kpDIajU4Y6jnqjXjeZiTyWg2F5yvDPiINF&#10;jgo2DsZGWfCnHNQ/hsid/gF9hznBj+2q7du6gnqPY+Ch24/g+K3CntyxEB+Zx4XANuKSxwd8pIam&#10;otBTlGzA/zr1P+njnKKUkgYXrKLh55Z5QYn+anGCP43Oz9NGZub8YjpGxh9LVscSuzXXgB0e4Tlx&#10;PJNJP+oDKT2YF7wFyxQVRcxyjF1RHv2BuY7d4uM14WK5zGq4hY7FO/vkeHKeCpwG7rl9Yd71gxlx&#10;ou/hsIxvhrPTTZYWltsIUuXJTSXu6tqXHjc4j39/bdKJOOaz1utNXPwGAAD//wMAUEsDBBQABgAI&#10;AAAAIQAGcktk3wAAAAoBAAAPAAAAZHJzL2Rvd25yZXYueG1sTI/BToNAEIbvJr7DZky82aUtsRRZ&#10;GoPRm4e2evC2sCMQ2FnCbgHf3vFkjzPz5Z/vzw6L7cWEo28dKVivIhBIlTMt1Qo+zq8PCQgfNBnd&#10;O0IFP+jhkN/eZDo1bqYjTqdQCw4hn2oFTQhDKqWvGrTar9yAxLdvN1odeBxraUY9c7jt5SaKHqXV&#10;LfGHRg9YNFh1p4tV0L7M0/HNlvT+VXzu1qbriv25U+r+bnl+AhFwCf8w/OmzOuTsVLoLGS96BUkU&#10;c5egYJtsQTCwjze8KJncxQnIPJPXFfJfAAAA//8DAFBLAQItABQABgAIAAAAIQC2gziS/gAAAOEB&#10;AAATAAAAAAAAAAAAAAAAAAAAAABbQ29udGVudF9UeXBlc10ueG1sUEsBAi0AFAAGAAgAAAAhADj9&#10;If/WAAAAlAEAAAsAAAAAAAAAAAAAAAAALwEAAF9yZWxzLy5yZWxzUEsBAi0AFAAGAAgAAAAhAMN2&#10;IjaDAgAAWwUAAA4AAAAAAAAAAAAAAAAALgIAAGRycy9lMm9Eb2MueG1sUEsBAi0AFAAGAAgAAAAh&#10;AAZyS2TfAAAACgEAAA8AAAAAAAAAAAAAAAAA3QQAAGRycy9kb3ducmV2LnhtbFBLBQYAAAAABAAE&#10;APMAAADpBQAAAAA=&#10;" fillcolor="white [3201]" strokecolor="#00b050" strokeweight="2pt">
                <v:textbox>
                  <w:txbxContent>
                    <w:p w14:paraId="10EEDAC3" w14:textId="77777777" w:rsidR="00D409AD" w:rsidRPr="000312ED" w:rsidRDefault="00D409AD" w:rsidP="000312ED">
                      <w:pPr>
                        <w:spacing w:after="0" w:line="240" w:lineRule="auto"/>
                        <w:jc w:val="center"/>
                        <w:rPr>
                          <w:sz w:val="44"/>
                          <w:szCs w:val="44"/>
                        </w:rPr>
                      </w:pPr>
                      <w:r w:rsidRPr="000312ED">
                        <w:rPr>
                          <w:sz w:val="44"/>
                          <w:szCs w:val="44"/>
                        </w:rPr>
                        <w:t>ΔΜ</w:t>
                      </w:r>
                    </w:p>
                  </w:txbxContent>
                </v:textbox>
              </v:oval>
            </w:pict>
          </mc:Fallback>
        </mc:AlternateContent>
      </w:r>
    </w:p>
    <w:p w14:paraId="26B02FC9" w14:textId="77777777" w:rsidR="000312ED" w:rsidRPr="007725CF" w:rsidRDefault="000312ED">
      <w:pPr>
        <w:rPr>
          <w:rFonts w:cstheme="minorHAnsi"/>
        </w:rPr>
      </w:pPr>
    </w:p>
    <w:p w14:paraId="5025F4A1" w14:textId="77777777" w:rsidR="000312ED" w:rsidRPr="007725CF" w:rsidRDefault="000312ED">
      <w:pPr>
        <w:rPr>
          <w:rFonts w:cstheme="minorHAnsi"/>
        </w:rPr>
      </w:pPr>
    </w:p>
    <w:p w14:paraId="5B26B0AF" w14:textId="77777777" w:rsidR="000312ED" w:rsidRPr="007725CF" w:rsidRDefault="000312ED">
      <w:pPr>
        <w:rPr>
          <w:rFonts w:cstheme="minorHAnsi"/>
        </w:rPr>
      </w:pPr>
    </w:p>
    <w:p w14:paraId="76550E80" w14:textId="77777777" w:rsidR="000312ED" w:rsidRPr="007725CF" w:rsidRDefault="000312ED">
      <w:pPr>
        <w:rPr>
          <w:rFonts w:cstheme="minorHAnsi"/>
        </w:rPr>
      </w:pPr>
    </w:p>
    <w:p w14:paraId="381A380A" w14:textId="77777777" w:rsidR="00D9676F" w:rsidRPr="007725CF" w:rsidRDefault="00D9676F">
      <w:pPr>
        <w:rPr>
          <w:rFonts w:cstheme="minorHAnsi"/>
        </w:rPr>
      </w:pPr>
    </w:p>
    <w:p w14:paraId="60E4B511" w14:textId="77777777" w:rsidR="00D9676F" w:rsidRPr="007725CF" w:rsidRDefault="00D9676F">
      <w:pPr>
        <w:rPr>
          <w:rFonts w:cstheme="minorHAnsi"/>
        </w:rPr>
      </w:pPr>
    </w:p>
    <w:p w14:paraId="41033A6C" w14:textId="77777777" w:rsidR="00D9676F" w:rsidRPr="007725CF" w:rsidRDefault="00D9676F">
      <w:pPr>
        <w:rPr>
          <w:rFonts w:cstheme="minorHAnsi"/>
        </w:rPr>
      </w:pPr>
    </w:p>
    <w:p w14:paraId="33E514A1" w14:textId="77777777" w:rsidR="000312ED" w:rsidRPr="007725CF" w:rsidRDefault="000312ED">
      <w:pPr>
        <w:rPr>
          <w:rFonts w:cstheme="minorHAnsi"/>
        </w:rPr>
      </w:pPr>
    </w:p>
    <w:p w14:paraId="765544B1" w14:textId="5BA93DD6" w:rsidR="00D409AD" w:rsidRPr="007725CF" w:rsidRDefault="00D9676F" w:rsidP="00D9676F">
      <w:pPr>
        <w:jc w:val="center"/>
        <w:rPr>
          <w:rFonts w:cstheme="minorHAnsi"/>
          <w:sz w:val="40"/>
          <w:szCs w:val="40"/>
        </w:rPr>
      </w:pPr>
      <w:r w:rsidRPr="007725CF">
        <w:rPr>
          <w:rFonts w:cstheme="minorHAnsi"/>
          <w:sz w:val="40"/>
          <w:szCs w:val="40"/>
        </w:rPr>
        <w:t>ΕΡΩΤΗΜΑΤΟΛΟΓΙΟ ΔΙΑΒΟΥΛ</w:t>
      </w:r>
      <w:r w:rsidR="00AD5634" w:rsidRPr="007725CF">
        <w:rPr>
          <w:rFonts w:cstheme="minorHAnsi"/>
          <w:sz w:val="40"/>
          <w:szCs w:val="40"/>
        </w:rPr>
        <w:t>Ε</w:t>
      </w:r>
      <w:r w:rsidR="000312ED" w:rsidRPr="007725CF">
        <w:rPr>
          <w:rFonts w:cstheme="minorHAnsi"/>
          <w:sz w:val="40"/>
          <w:szCs w:val="40"/>
        </w:rPr>
        <w:t>ΥΣΗΣ ΕΔΑΦΙ</w:t>
      </w:r>
      <w:r w:rsidRPr="007725CF">
        <w:rPr>
          <w:rFonts w:cstheme="minorHAnsi"/>
          <w:sz w:val="40"/>
          <w:szCs w:val="40"/>
        </w:rPr>
        <w:t>ΚΟΥ ΣΧΕΔΙΟΥ ΔΙΚΑΙΗΣ ΑΝΑΠΤΥΞ</w:t>
      </w:r>
      <w:r w:rsidR="000312ED" w:rsidRPr="007725CF">
        <w:rPr>
          <w:rFonts w:cstheme="minorHAnsi"/>
          <w:sz w:val="40"/>
          <w:szCs w:val="40"/>
        </w:rPr>
        <w:t>Ι</w:t>
      </w:r>
      <w:r w:rsidRPr="007725CF">
        <w:rPr>
          <w:rFonts w:cstheme="minorHAnsi"/>
          <w:sz w:val="40"/>
          <w:szCs w:val="40"/>
        </w:rPr>
        <w:t>Α</w:t>
      </w:r>
      <w:r w:rsidR="000312ED" w:rsidRPr="007725CF">
        <w:rPr>
          <w:rFonts w:cstheme="minorHAnsi"/>
          <w:sz w:val="40"/>
          <w:szCs w:val="40"/>
        </w:rPr>
        <w:t>ΚΗΣ ΜΕΤΑΒΑΣΗΣ</w:t>
      </w:r>
      <w:r w:rsidRPr="007725CF">
        <w:rPr>
          <w:rFonts w:cstheme="minorHAnsi"/>
          <w:sz w:val="40"/>
          <w:szCs w:val="40"/>
        </w:rPr>
        <w:t xml:space="preserve"> ΔΥΤΙΚΗΣ ΜΑΚΕΔΟΝΙΑΣ</w:t>
      </w:r>
    </w:p>
    <w:p w14:paraId="40394332" w14:textId="77777777" w:rsidR="00D9676F" w:rsidRPr="007725CF" w:rsidRDefault="00D9676F" w:rsidP="00D9676F">
      <w:pPr>
        <w:jc w:val="center"/>
        <w:rPr>
          <w:rFonts w:cstheme="minorHAnsi"/>
        </w:rPr>
      </w:pPr>
    </w:p>
    <w:p w14:paraId="6FD3A99B" w14:textId="77777777" w:rsidR="00D9676F" w:rsidRPr="007725CF" w:rsidRDefault="00D9676F" w:rsidP="00D9676F">
      <w:pPr>
        <w:jc w:val="center"/>
        <w:rPr>
          <w:rFonts w:cstheme="minorHAnsi"/>
        </w:rPr>
      </w:pPr>
    </w:p>
    <w:p w14:paraId="261E9459" w14:textId="77777777" w:rsidR="00D9676F" w:rsidRPr="007725CF" w:rsidRDefault="00D9676F" w:rsidP="00D9676F">
      <w:pPr>
        <w:jc w:val="center"/>
        <w:rPr>
          <w:rFonts w:cstheme="minorHAnsi"/>
        </w:rPr>
      </w:pPr>
    </w:p>
    <w:p w14:paraId="7E2DE9AD" w14:textId="77777777" w:rsidR="00D9676F" w:rsidRPr="007725CF" w:rsidRDefault="00D9676F" w:rsidP="00D9676F">
      <w:pPr>
        <w:jc w:val="center"/>
        <w:rPr>
          <w:rFonts w:cstheme="minorHAnsi"/>
        </w:rPr>
      </w:pPr>
    </w:p>
    <w:p w14:paraId="426A9FC3" w14:textId="77777777" w:rsidR="00D9676F" w:rsidRPr="007725CF" w:rsidRDefault="00D9676F" w:rsidP="00D9676F">
      <w:pPr>
        <w:jc w:val="center"/>
        <w:rPr>
          <w:rFonts w:cstheme="minorHAnsi"/>
        </w:rPr>
      </w:pPr>
    </w:p>
    <w:p w14:paraId="0F7FD6E2" w14:textId="77777777" w:rsidR="00D9676F" w:rsidRPr="007725CF" w:rsidRDefault="00D9676F" w:rsidP="00D9676F">
      <w:pPr>
        <w:jc w:val="center"/>
        <w:rPr>
          <w:rFonts w:cstheme="minorHAnsi"/>
        </w:rPr>
      </w:pPr>
    </w:p>
    <w:p w14:paraId="366343D1" w14:textId="77777777" w:rsidR="00D9676F" w:rsidRPr="007725CF" w:rsidRDefault="00D9676F" w:rsidP="00D9676F">
      <w:pPr>
        <w:jc w:val="center"/>
        <w:rPr>
          <w:rFonts w:cstheme="minorHAnsi"/>
        </w:rPr>
      </w:pPr>
    </w:p>
    <w:p w14:paraId="192D66BF" w14:textId="77777777" w:rsidR="00D9676F" w:rsidRPr="007725CF" w:rsidRDefault="00D9676F" w:rsidP="00D9676F">
      <w:pPr>
        <w:jc w:val="center"/>
        <w:rPr>
          <w:rFonts w:cstheme="minorHAnsi"/>
        </w:rPr>
      </w:pPr>
    </w:p>
    <w:p w14:paraId="7DCB5B3D" w14:textId="77777777" w:rsidR="00D9676F" w:rsidRPr="007725CF" w:rsidRDefault="00D9676F" w:rsidP="00D9676F">
      <w:pPr>
        <w:jc w:val="center"/>
        <w:rPr>
          <w:rFonts w:cstheme="minorHAnsi"/>
        </w:rPr>
      </w:pPr>
    </w:p>
    <w:p w14:paraId="7D7839A7" w14:textId="77777777" w:rsidR="00D9676F" w:rsidRPr="007725CF" w:rsidRDefault="00D9676F" w:rsidP="00D9676F">
      <w:pPr>
        <w:jc w:val="center"/>
        <w:rPr>
          <w:rFonts w:cstheme="minorHAnsi"/>
        </w:rPr>
      </w:pPr>
    </w:p>
    <w:p w14:paraId="0848BDAC" w14:textId="77777777" w:rsidR="00D9676F" w:rsidRPr="007725CF" w:rsidRDefault="00D9676F" w:rsidP="00D9676F">
      <w:pPr>
        <w:jc w:val="center"/>
        <w:rPr>
          <w:rFonts w:cstheme="minorHAnsi"/>
          <w:sz w:val="40"/>
          <w:szCs w:val="40"/>
        </w:rPr>
      </w:pPr>
      <w:r w:rsidRPr="007725CF">
        <w:rPr>
          <w:rFonts w:cstheme="minorHAnsi"/>
          <w:sz w:val="40"/>
          <w:szCs w:val="40"/>
        </w:rPr>
        <w:t>Φεβρουάριος 2021</w:t>
      </w:r>
    </w:p>
    <w:p w14:paraId="69A128A7" w14:textId="77777777" w:rsidR="00AD5634" w:rsidRPr="007725CF" w:rsidRDefault="00AD5634" w:rsidP="00D9676F">
      <w:pPr>
        <w:jc w:val="center"/>
        <w:rPr>
          <w:rFonts w:cstheme="minorHAnsi"/>
          <w:sz w:val="40"/>
          <w:szCs w:val="40"/>
        </w:rPr>
        <w:sectPr w:rsidR="00AD5634" w:rsidRPr="007725CF">
          <w:headerReference w:type="default" r:id="rId10"/>
          <w:pgSz w:w="11906" w:h="16838"/>
          <w:pgMar w:top="1440" w:right="1800" w:bottom="1440" w:left="1800" w:header="708" w:footer="708" w:gutter="0"/>
          <w:cols w:space="708"/>
          <w:docGrid w:linePitch="360"/>
        </w:sectPr>
      </w:pPr>
    </w:p>
    <w:p w14:paraId="66A17F35" w14:textId="77777777" w:rsidR="005B59C9" w:rsidRPr="007725CF" w:rsidRDefault="005B59C9" w:rsidP="00D9676F">
      <w:pPr>
        <w:jc w:val="center"/>
        <w:rPr>
          <w:rFonts w:cstheme="minorHAnsi"/>
          <w:sz w:val="40"/>
          <w:szCs w:val="40"/>
        </w:rPr>
      </w:pPr>
    </w:p>
    <w:tbl>
      <w:tblPr>
        <w:tblW w:w="873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510"/>
        <w:gridCol w:w="5223"/>
      </w:tblGrid>
      <w:tr w:rsidR="005B59C9" w:rsidRPr="007725CF" w14:paraId="1372C395" w14:textId="77777777" w:rsidTr="00A620BC">
        <w:tc>
          <w:tcPr>
            <w:tcW w:w="3510" w:type="dxa"/>
            <w:tcBorders>
              <w:top w:val="single" w:sz="4" w:space="0" w:color="auto"/>
              <w:bottom w:val="dotted" w:sz="4" w:space="0" w:color="auto"/>
            </w:tcBorders>
            <w:shd w:val="pct10" w:color="auto" w:fill="auto"/>
            <w:vAlign w:val="center"/>
          </w:tcPr>
          <w:p w14:paraId="5C9A0DB6" w14:textId="77777777" w:rsidR="005B59C9" w:rsidRPr="007725CF" w:rsidRDefault="005B59C9" w:rsidP="005B59C9">
            <w:pPr>
              <w:spacing w:before="120" w:after="120" w:line="360" w:lineRule="auto"/>
              <w:rPr>
                <w:rFonts w:cstheme="minorHAnsi"/>
                <w:b/>
                <w:sz w:val="24"/>
                <w:szCs w:val="24"/>
              </w:rPr>
            </w:pPr>
            <w:r w:rsidRPr="007725CF">
              <w:rPr>
                <w:rFonts w:cstheme="minorHAnsi"/>
                <w:b/>
                <w:sz w:val="24"/>
                <w:szCs w:val="24"/>
              </w:rPr>
              <w:t>ΦΟΡΕΑΣ / ΥΠΗΡΕΣΙΑ</w:t>
            </w:r>
            <w:r w:rsidR="00A620BC" w:rsidRPr="007725CF">
              <w:rPr>
                <w:rFonts w:cstheme="minorHAnsi"/>
                <w:b/>
                <w:sz w:val="24"/>
                <w:szCs w:val="24"/>
              </w:rPr>
              <w:t xml:space="preserve"> </w:t>
            </w:r>
            <w:r w:rsidR="00A620BC" w:rsidRPr="007725CF">
              <w:rPr>
                <w:rFonts w:cstheme="minorHAnsi"/>
                <w:b/>
                <w:sz w:val="24"/>
                <w:szCs w:val="24"/>
                <w:lang w:val="en-US"/>
              </w:rPr>
              <w:t>:</w:t>
            </w:r>
          </w:p>
        </w:tc>
        <w:tc>
          <w:tcPr>
            <w:tcW w:w="5223" w:type="dxa"/>
          </w:tcPr>
          <w:p w14:paraId="1D0CE9D1" w14:textId="19356246" w:rsidR="005B59C9" w:rsidRPr="007725CF" w:rsidRDefault="005A26D3" w:rsidP="005A26D3">
            <w:pPr>
              <w:spacing w:before="120" w:after="120" w:line="360" w:lineRule="auto"/>
              <w:jc w:val="center"/>
              <w:rPr>
                <w:rFonts w:cstheme="minorHAnsi"/>
                <w:sz w:val="24"/>
                <w:szCs w:val="24"/>
              </w:rPr>
            </w:pPr>
            <w:r w:rsidRPr="007725CF">
              <w:rPr>
                <w:rFonts w:cstheme="minorHAnsi"/>
                <w:sz w:val="24"/>
                <w:szCs w:val="24"/>
              </w:rPr>
              <w:t>ΠΕΔ ΔΥΤΙΚΗΣ ΜΑΚΕΔΟΝΙΑΣ</w:t>
            </w:r>
          </w:p>
        </w:tc>
      </w:tr>
      <w:tr w:rsidR="005B59C9" w:rsidRPr="007725CF" w14:paraId="67994BBD" w14:textId="77777777" w:rsidTr="00A620BC">
        <w:tc>
          <w:tcPr>
            <w:tcW w:w="3510" w:type="dxa"/>
            <w:tcBorders>
              <w:top w:val="dotted" w:sz="4" w:space="0" w:color="auto"/>
              <w:bottom w:val="dotted" w:sz="4" w:space="0" w:color="auto"/>
            </w:tcBorders>
            <w:shd w:val="pct10" w:color="auto" w:fill="auto"/>
            <w:vAlign w:val="center"/>
          </w:tcPr>
          <w:p w14:paraId="34C5D7A3" w14:textId="77777777" w:rsidR="005B59C9" w:rsidRPr="007725CF" w:rsidRDefault="005B59C9" w:rsidP="005B59C9">
            <w:pPr>
              <w:spacing w:before="120" w:after="120" w:line="360" w:lineRule="auto"/>
              <w:rPr>
                <w:rFonts w:cstheme="minorHAnsi"/>
                <w:b/>
                <w:sz w:val="24"/>
                <w:szCs w:val="24"/>
                <w:lang w:val="en-US"/>
              </w:rPr>
            </w:pPr>
            <w:r w:rsidRPr="007725CF">
              <w:rPr>
                <w:rFonts w:cstheme="minorHAnsi"/>
                <w:b/>
                <w:sz w:val="24"/>
                <w:szCs w:val="24"/>
              </w:rPr>
              <w:t>Δ/</w:t>
            </w:r>
            <w:proofErr w:type="spellStart"/>
            <w:r w:rsidRPr="007725CF">
              <w:rPr>
                <w:rFonts w:cstheme="minorHAnsi"/>
                <w:b/>
                <w:sz w:val="24"/>
                <w:szCs w:val="24"/>
              </w:rPr>
              <w:t>νση</w:t>
            </w:r>
            <w:proofErr w:type="spellEnd"/>
            <w:r w:rsidRPr="007725CF">
              <w:rPr>
                <w:rFonts w:cstheme="minorHAnsi"/>
                <w:b/>
                <w:sz w:val="24"/>
                <w:szCs w:val="24"/>
              </w:rPr>
              <w:t xml:space="preserve"> Επικοινωνίας</w:t>
            </w:r>
            <w:r w:rsidRPr="007725CF">
              <w:rPr>
                <w:rFonts w:cstheme="minorHAnsi"/>
                <w:b/>
                <w:sz w:val="24"/>
                <w:szCs w:val="24"/>
                <w:lang w:val="en-US"/>
              </w:rPr>
              <w:t>:</w:t>
            </w:r>
          </w:p>
        </w:tc>
        <w:tc>
          <w:tcPr>
            <w:tcW w:w="5223" w:type="dxa"/>
            <w:tcBorders>
              <w:bottom w:val="dotted" w:sz="4" w:space="0" w:color="auto"/>
            </w:tcBorders>
          </w:tcPr>
          <w:p w14:paraId="24EE5E02" w14:textId="4CB37B98" w:rsidR="005B59C9" w:rsidRPr="007725CF" w:rsidRDefault="005A26D3" w:rsidP="005A26D3">
            <w:pPr>
              <w:spacing w:before="120" w:after="120" w:line="360" w:lineRule="auto"/>
              <w:jc w:val="center"/>
              <w:rPr>
                <w:rFonts w:cstheme="minorHAnsi"/>
                <w:i/>
                <w:sz w:val="24"/>
                <w:szCs w:val="24"/>
              </w:rPr>
            </w:pPr>
            <w:r w:rsidRPr="007725CF">
              <w:rPr>
                <w:rFonts w:cstheme="minorHAnsi"/>
                <w:i/>
                <w:sz w:val="24"/>
                <w:szCs w:val="24"/>
              </w:rPr>
              <w:t>ΝΑΝΟΥ ΤΣΟΝΤΖΑ 2, 50131 ΚΟΖΑΝΗ</w:t>
            </w:r>
          </w:p>
        </w:tc>
      </w:tr>
      <w:tr w:rsidR="005B59C9" w:rsidRPr="007725CF" w14:paraId="6338905A" w14:textId="77777777" w:rsidTr="00A620BC">
        <w:tc>
          <w:tcPr>
            <w:tcW w:w="3510" w:type="dxa"/>
            <w:tcBorders>
              <w:top w:val="dotted" w:sz="4" w:space="0" w:color="auto"/>
              <w:bottom w:val="dotted" w:sz="4" w:space="0" w:color="auto"/>
            </w:tcBorders>
            <w:shd w:val="pct10" w:color="auto" w:fill="auto"/>
            <w:vAlign w:val="center"/>
          </w:tcPr>
          <w:p w14:paraId="7EFB89C4" w14:textId="77777777" w:rsidR="005B59C9" w:rsidRPr="007725CF" w:rsidRDefault="005B59C9" w:rsidP="005B59C9">
            <w:pPr>
              <w:spacing w:before="120" w:after="120" w:line="360" w:lineRule="auto"/>
              <w:rPr>
                <w:rFonts w:cstheme="minorHAnsi"/>
                <w:b/>
                <w:sz w:val="24"/>
                <w:szCs w:val="24"/>
                <w:lang w:val="en-US"/>
              </w:rPr>
            </w:pPr>
            <w:r w:rsidRPr="007725CF">
              <w:rPr>
                <w:rFonts w:cstheme="minorHAnsi"/>
                <w:b/>
                <w:sz w:val="24"/>
                <w:szCs w:val="24"/>
              </w:rPr>
              <w:t xml:space="preserve">Τηλέφωνο </w:t>
            </w:r>
            <w:r w:rsidRPr="007725CF">
              <w:rPr>
                <w:rFonts w:cstheme="minorHAnsi"/>
                <w:b/>
                <w:sz w:val="24"/>
                <w:szCs w:val="24"/>
                <w:lang w:val="en-US"/>
              </w:rPr>
              <w:t>:</w:t>
            </w:r>
          </w:p>
        </w:tc>
        <w:tc>
          <w:tcPr>
            <w:tcW w:w="5223" w:type="dxa"/>
            <w:tcBorders>
              <w:top w:val="dotted" w:sz="4" w:space="0" w:color="auto"/>
              <w:bottom w:val="dotted" w:sz="4" w:space="0" w:color="auto"/>
            </w:tcBorders>
            <w:shd w:val="clear" w:color="auto" w:fill="auto"/>
          </w:tcPr>
          <w:p w14:paraId="12E12AED" w14:textId="0190F34C" w:rsidR="005B59C9" w:rsidRPr="007725CF" w:rsidRDefault="005A26D3" w:rsidP="005A26D3">
            <w:pPr>
              <w:spacing w:before="120" w:after="120" w:line="360" w:lineRule="auto"/>
              <w:jc w:val="center"/>
              <w:rPr>
                <w:rFonts w:cstheme="minorHAnsi"/>
                <w:sz w:val="24"/>
                <w:szCs w:val="24"/>
              </w:rPr>
            </w:pPr>
            <w:r w:rsidRPr="007725CF">
              <w:rPr>
                <w:rFonts w:cstheme="minorHAnsi"/>
                <w:sz w:val="24"/>
                <w:szCs w:val="24"/>
              </w:rPr>
              <w:t>+30 2461026430</w:t>
            </w:r>
          </w:p>
        </w:tc>
      </w:tr>
      <w:tr w:rsidR="005B59C9" w:rsidRPr="007725CF" w14:paraId="680AB11C" w14:textId="77777777" w:rsidTr="00A620BC">
        <w:tc>
          <w:tcPr>
            <w:tcW w:w="3510" w:type="dxa"/>
            <w:tcBorders>
              <w:top w:val="dotted" w:sz="4" w:space="0" w:color="auto"/>
              <w:bottom w:val="dotted" w:sz="4" w:space="0" w:color="auto"/>
            </w:tcBorders>
            <w:shd w:val="pct10" w:color="auto" w:fill="auto"/>
            <w:vAlign w:val="center"/>
          </w:tcPr>
          <w:p w14:paraId="0C06A6C3" w14:textId="77777777" w:rsidR="005B59C9" w:rsidRPr="007725CF" w:rsidRDefault="005B59C9" w:rsidP="005B59C9">
            <w:pPr>
              <w:spacing w:before="120" w:after="120" w:line="360" w:lineRule="auto"/>
              <w:rPr>
                <w:rFonts w:cstheme="minorHAnsi"/>
                <w:b/>
                <w:sz w:val="24"/>
                <w:szCs w:val="24"/>
                <w:lang w:val="en-US"/>
              </w:rPr>
            </w:pPr>
            <w:proofErr w:type="gramStart"/>
            <w:r w:rsidRPr="007725CF">
              <w:rPr>
                <w:rFonts w:cstheme="minorHAnsi"/>
                <w:b/>
                <w:sz w:val="24"/>
                <w:szCs w:val="24"/>
                <w:lang w:val="en-US"/>
              </w:rPr>
              <w:t>e-mail :</w:t>
            </w:r>
            <w:proofErr w:type="gramEnd"/>
          </w:p>
        </w:tc>
        <w:tc>
          <w:tcPr>
            <w:tcW w:w="5223" w:type="dxa"/>
            <w:tcBorders>
              <w:top w:val="dotted" w:sz="4" w:space="0" w:color="auto"/>
              <w:bottom w:val="dotted" w:sz="4" w:space="0" w:color="auto"/>
            </w:tcBorders>
            <w:shd w:val="clear" w:color="auto" w:fill="auto"/>
          </w:tcPr>
          <w:p w14:paraId="7638470D" w14:textId="40321F18" w:rsidR="005B59C9" w:rsidRPr="007725CF" w:rsidRDefault="005A26D3" w:rsidP="005A26D3">
            <w:pPr>
              <w:spacing w:before="120" w:after="120" w:line="360" w:lineRule="auto"/>
              <w:jc w:val="center"/>
              <w:rPr>
                <w:rFonts w:cstheme="minorHAnsi"/>
                <w:sz w:val="24"/>
                <w:szCs w:val="24"/>
                <w:lang w:val="en-US"/>
              </w:rPr>
            </w:pPr>
            <w:r w:rsidRPr="007725CF">
              <w:rPr>
                <w:rFonts w:cstheme="minorHAnsi"/>
                <w:sz w:val="24"/>
                <w:szCs w:val="24"/>
                <w:lang w:val="en-US"/>
              </w:rPr>
              <w:t>INFO@PEDDM.GOV.GR</w:t>
            </w:r>
          </w:p>
        </w:tc>
      </w:tr>
      <w:tr w:rsidR="005B59C9" w:rsidRPr="007725CF" w14:paraId="352186B5" w14:textId="77777777" w:rsidTr="00A620BC">
        <w:tc>
          <w:tcPr>
            <w:tcW w:w="3510" w:type="dxa"/>
            <w:tcBorders>
              <w:top w:val="dotted" w:sz="4" w:space="0" w:color="auto"/>
              <w:bottom w:val="single" w:sz="4" w:space="0" w:color="auto"/>
            </w:tcBorders>
            <w:shd w:val="pct10" w:color="auto" w:fill="auto"/>
            <w:vAlign w:val="center"/>
          </w:tcPr>
          <w:p w14:paraId="7D3974E1" w14:textId="77777777" w:rsidR="005B59C9" w:rsidRPr="007725CF" w:rsidRDefault="005B59C9" w:rsidP="005B59C9">
            <w:pPr>
              <w:spacing w:before="120" w:after="120" w:line="360" w:lineRule="auto"/>
              <w:rPr>
                <w:rFonts w:cstheme="minorHAnsi"/>
                <w:b/>
                <w:sz w:val="24"/>
                <w:szCs w:val="24"/>
                <w:lang w:val="en-US"/>
              </w:rPr>
            </w:pPr>
            <w:r w:rsidRPr="007725CF">
              <w:rPr>
                <w:rFonts w:cstheme="minorHAnsi"/>
                <w:b/>
                <w:sz w:val="24"/>
                <w:szCs w:val="24"/>
              </w:rPr>
              <w:t>Νόμιμος Εκπρόσωπος</w:t>
            </w:r>
            <w:r w:rsidRPr="007725CF">
              <w:rPr>
                <w:rFonts w:cstheme="minorHAnsi"/>
                <w:b/>
                <w:sz w:val="24"/>
                <w:szCs w:val="24"/>
                <w:lang w:val="en-US"/>
              </w:rPr>
              <w:t>:</w:t>
            </w:r>
          </w:p>
        </w:tc>
        <w:tc>
          <w:tcPr>
            <w:tcW w:w="5223" w:type="dxa"/>
            <w:tcBorders>
              <w:top w:val="dotted" w:sz="4" w:space="0" w:color="auto"/>
              <w:bottom w:val="single" w:sz="4" w:space="0" w:color="auto"/>
            </w:tcBorders>
            <w:shd w:val="clear" w:color="auto" w:fill="auto"/>
          </w:tcPr>
          <w:p w14:paraId="2045E9A8" w14:textId="0A2A9FA6" w:rsidR="005B59C9" w:rsidRPr="007725CF" w:rsidRDefault="005A26D3" w:rsidP="005A26D3">
            <w:pPr>
              <w:spacing w:before="120" w:after="120" w:line="360" w:lineRule="auto"/>
              <w:jc w:val="center"/>
              <w:rPr>
                <w:rFonts w:cstheme="minorHAnsi"/>
                <w:sz w:val="24"/>
                <w:szCs w:val="24"/>
              </w:rPr>
            </w:pPr>
            <w:r w:rsidRPr="007725CF">
              <w:rPr>
                <w:rFonts w:cstheme="minorHAnsi"/>
                <w:sz w:val="24"/>
                <w:szCs w:val="24"/>
              </w:rPr>
              <w:t>ΓΕΩΡΓΙΟΣ ΔΑΣΤΑΜΑΝΗΣ</w:t>
            </w:r>
          </w:p>
        </w:tc>
      </w:tr>
    </w:tbl>
    <w:p w14:paraId="62399BD4" w14:textId="77777777" w:rsidR="005B59C9" w:rsidRPr="007725CF" w:rsidRDefault="005B59C9" w:rsidP="005B59C9">
      <w:pPr>
        <w:rPr>
          <w:rFonts w:cstheme="minorHAnsi"/>
        </w:rPr>
      </w:pPr>
    </w:p>
    <w:tbl>
      <w:tblPr>
        <w:tblW w:w="873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510"/>
        <w:gridCol w:w="5223"/>
      </w:tblGrid>
      <w:tr w:rsidR="005B59C9" w:rsidRPr="007725CF" w14:paraId="670D6A62" w14:textId="77777777" w:rsidTr="00A620BC">
        <w:trPr>
          <w:cantSplit/>
        </w:trPr>
        <w:tc>
          <w:tcPr>
            <w:tcW w:w="8733" w:type="dxa"/>
            <w:gridSpan w:val="2"/>
            <w:tcBorders>
              <w:top w:val="single" w:sz="4" w:space="0" w:color="auto"/>
              <w:bottom w:val="dotted" w:sz="4" w:space="0" w:color="auto"/>
            </w:tcBorders>
            <w:shd w:val="pct10" w:color="auto" w:fill="auto"/>
          </w:tcPr>
          <w:p w14:paraId="571BF832" w14:textId="77777777" w:rsidR="005B59C9" w:rsidRPr="007725CF" w:rsidRDefault="005B59C9" w:rsidP="00633144">
            <w:pPr>
              <w:spacing w:before="120" w:after="120" w:line="360" w:lineRule="auto"/>
              <w:jc w:val="center"/>
              <w:rPr>
                <w:rFonts w:cstheme="minorHAnsi"/>
                <w:b/>
                <w:sz w:val="24"/>
                <w:szCs w:val="24"/>
              </w:rPr>
            </w:pPr>
            <w:r w:rsidRPr="007725CF">
              <w:rPr>
                <w:rFonts w:cstheme="minorHAnsi"/>
                <w:b/>
                <w:sz w:val="24"/>
                <w:szCs w:val="24"/>
              </w:rPr>
              <w:t>ΑΡΜΟΔΙΟΣ ΕΠΙΚΟΙΝΩΝΙΑΣ</w:t>
            </w:r>
          </w:p>
        </w:tc>
      </w:tr>
      <w:tr w:rsidR="005B59C9" w:rsidRPr="007725CF" w14:paraId="3E68B46A" w14:textId="77777777" w:rsidTr="00A620BC">
        <w:tc>
          <w:tcPr>
            <w:tcW w:w="3510" w:type="dxa"/>
            <w:tcBorders>
              <w:top w:val="dotted" w:sz="4" w:space="0" w:color="auto"/>
              <w:bottom w:val="dotted" w:sz="4" w:space="0" w:color="auto"/>
            </w:tcBorders>
            <w:shd w:val="pct10" w:color="auto" w:fill="auto"/>
          </w:tcPr>
          <w:p w14:paraId="08B711BD" w14:textId="77777777" w:rsidR="005B59C9" w:rsidRPr="007725CF" w:rsidRDefault="005B59C9" w:rsidP="00633144">
            <w:pPr>
              <w:spacing w:before="120" w:after="120" w:line="360" w:lineRule="auto"/>
              <w:rPr>
                <w:rFonts w:cstheme="minorHAnsi"/>
                <w:b/>
                <w:sz w:val="24"/>
                <w:szCs w:val="24"/>
                <w:lang w:val="en-US"/>
              </w:rPr>
            </w:pPr>
            <w:r w:rsidRPr="007725CF">
              <w:rPr>
                <w:rFonts w:cstheme="minorHAnsi"/>
                <w:b/>
                <w:sz w:val="24"/>
                <w:szCs w:val="24"/>
              </w:rPr>
              <w:t>Ονοματεπώνυμο</w:t>
            </w:r>
            <w:r w:rsidRPr="007725CF">
              <w:rPr>
                <w:rFonts w:cstheme="minorHAnsi"/>
                <w:b/>
                <w:sz w:val="24"/>
                <w:szCs w:val="24"/>
                <w:lang w:val="en-US"/>
              </w:rPr>
              <w:t>:</w:t>
            </w:r>
          </w:p>
        </w:tc>
        <w:tc>
          <w:tcPr>
            <w:tcW w:w="5223" w:type="dxa"/>
            <w:tcBorders>
              <w:top w:val="dotted" w:sz="4" w:space="0" w:color="auto"/>
            </w:tcBorders>
          </w:tcPr>
          <w:p w14:paraId="723034DB" w14:textId="3D1EDB9C" w:rsidR="005B59C9" w:rsidRPr="007725CF" w:rsidRDefault="005A26D3" w:rsidP="005A26D3">
            <w:pPr>
              <w:spacing w:before="120" w:after="120" w:line="360" w:lineRule="auto"/>
              <w:jc w:val="center"/>
              <w:rPr>
                <w:rFonts w:cstheme="minorHAnsi"/>
              </w:rPr>
            </w:pPr>
            <w:r w:rsidRPr="007725CF">
              <w:rPr>
                <w:rFonts w:cstheme="minorHAnsi"/>
              </w:rPr>
              <w:t>ΕΛΕΥΘΕΡΙΟΣ ΤΟΠΑΛΟΓΛΟΥ</w:t>
            </w:r>
          </w:p>
        </w:tc>
      </w:tr>
      <w:tr w:rsidR="005B59C9" w:rsidRPr="007725CF" w14:paraId="02DAE6A7" w14:textId="77777777" w:rsidTr="00A620BC">
        <w:tc>
          <w:tcPr>
            <w:tcW w:w="3510" w:type="dxa"/>
            <w:tcBorders>
              <w:top w:val="dotted" w:sz="4" w:space="0" w:color="auto"/>
              <w:bottom w:val="dotted" w:sz="4" w:space="0" w:color="auto"/>
            </w:tcBorders>
            <w:shd w:val="pct10" w:color="auto" w:fill="auto"/>
          </w:tcPr>
          <w:p w14:paraId="51DE0DEA" w14:textId="77777777" w:rsidR="005B59C9" w:rsidRPr="007725CF" w:rsidRDefault="005B59C9" w:rsidP="00633144">
            <w:pPr>
              <w:spacing w:before="120" w:after="120" w:line="360" w:lineRule="auto"/>
              <w:rPr>
                <w:rFonts w:cstheme="minorHAnsi"/>
                <w:b/>
                <w:sz w:val="24"/>
                <w:szCs w:val="24"/>
                <w:lang w:val="en-US"/>
              </w:rPr>
            </w:pPr>
            <w:r w:rsidRPr="007725CF">
              <w:rPr>
                <w:rFonts w:cstheme="minorHAnsi"/>
                <w:b/>
                <w:sz w:val="24"/>
                <w:szCs w:val="24"/>
              </w:rPr>
              <w:t>Θέση στο Φορέα</w:t>
            </w:r>
            <w:r w:rsidRPr="007725CF">
              <w:rPr>
                <w:rFonts w:cstheme="minorHAnsi"/>
                <w:b/>
                <w:sz w:val="24"/>
                <w:szCs w:val="24"/>
                <w:lang w:val="en-US"/>
              </w:rPr>
              <w:t>:</w:t>
            </w:r>
          </w:p>
        </w:tc>
        <w:tc>
          <w:tcPr>
            <w:tcW w:w="5223" w:type="dxa"/>
          </w:tcPr>
          <w:p w14:paraId="4EC8A7D1" w14:textId="16A58B39" w:rsidR="005B59C9" w:rsidRPr="007725CF" w:rsidRDefault="005A26D3" w:rsidP="005A26D3">
            <w:pPr>
              <w:spacing w:before="120" w:after="120" w:line="360" w:lineRule="auto"/>
              <w:jc w:val="center"/>
              <w:rPr>
                <w:rFonts w:cstheme="minorHAnsi"/>
              </w:rPr>
            </w:pPr>
            <w:r w:rsidRPr="007725CF">
              <w:rPr>
                <w:rFonts w:cstheme="minorHAnsi"/>
              </w:rPr>
              <w:t>ΔΙΕΥΘΥΝΤΗΣ</w:t>
            </w:r>
          </w:p>
        </w:tc>
      </w:tr>
      <w:tr w:rsidR="005B59C9" w:rsidRPr="007725CF" w14:paraId="4AFB0F6B" w14:textId="77777777" w:rsidTr="00A620BC">
        <w:tc>
          <w:tcPr>
            <w:tcW w:w="3510" w:type="dxa"/>
            <w:tcBorders>
              <w:top w:val="dotted" w:sz="4" w:space="0" w:color="auto"/>
              <w:bottom w:val="dotted" w:sz="4" w:space="0" w:color="auto"/>
            </w:tcBorders>
            <w:shd w:val="pct10" w:color="auto" w:fill="auto"/>
          </w:tcPr>
          <w:p w14:paraId="22CF5376" w14:textId="77777777" w:rsidR="005B59C9" w:rsidRPr="007725CF" w:rsidRDefault="005B59C9" w:rsidP="00633144">
            <w:pPr>
              <w:spacing w:before="120" w:after="120" w:line="360" w:lineRule="auto"/>
              <w:rPr>
                <w:rFonts w:cstheme="minorHAnsi"/>
                <w:b/>
                <w:sz w:val="24"/>
                <w:szCs w:val="24"/>
                <w:lang w:val="en-US"/>
              </w:rPr>
            </w:pPr>
            <w:r w:rsidRPr="007725CF">
              <w:rPr>
                <w:rFonts w:cstheme="minorHAnsi"/>
                <w:b/>
                <w:sz w:val="24"/>
                <w:szCs w:val="24"/>
              </w:rPr>
              <w:t xml:space="preserve">Τηλέφωνο </w:t>
            </w:r>
            <w:r w:rsidRPr="007725CF">
              <w:rPr>
                <w:rFonts w:cstheme="minorHAnsi"/>
                <w:b/>
                <w:sz w:val="24"/>
                <w:szCs w:val="24"/>
                <w:lang w:val="en-US"/>
              </w:rPr>
              <w:t>:</w:t>
            </w:r>
          </w:p>
        </w:tc>
        <w:tc>
          <w:tcPr>
            <w:tcW w:w="5223" w:type="dxa"/>
          </w:tcPr>
          <w:p w14:paraId="06C19197" w14:textId="3C7E1A3D" w:rsidR="005B59C9" w:rsidRPr="007725CF" w:rsidRDefault="005A26D3" w:rsidP="005A26D3">
            <w:pPr>
              <w:spacing w:before="120" w:after="120" w:line="360" w:lineRule="auto"/>
              <w:jc w:val="center"/>
              <w:rPr>
                <w:rFonts w:cstheme="minorHAnsi"/>
              </w:rPr>
            </w:pPr>
            <w:r w:rsidRPr="007725CF">
              <w:rPr>
                <w:rFonts w:cstheme="minorHAnsi"/>
                <w:sz w:val="24"/>
                <w:szCs w:val="24"/>
              </w:rPr>
              <w:t>+30 2461026430</w:t>
            </w:r>
          </w:p>
        </w:tc>
      </w:tr>
      <w:tr w:rsidR="005B59C9" w:rsidRPr="007725CF" w14:paraId="67389061" w14:textId="77777777" w:rsidTr="00A620BC">
        <w:tc>
          <w:tcPr>
            <w:tcW w:w="3510" w:type="dxa"/>
            <w:tcBorders>
              <w:top w:val="dotted" w:sz="4" w:space="0" w:color="auto"/>
              <w:bottom w:val="dotted" w:sz="4" w:space="0" w:color="auto"/>
            </w:tcBorders>
            <w:shd w:val="pct10" w:color="auto" w:fill="auto"/>
          </w:tcPr>
          <w:p w14:paraId="1C8B533D" w14:textId="77777777" w:rsidR="005B59C9" w:rsidRPr="007725CF" w:rsidRDefault="005B59C9" w:rsidP="00633144">
            <w:pPr>
              <w:spacing w:before="120" w:after="120" w:line="360" w:lineRule="auto"/>
              <w:rPr>
                <w:rFonts w:cstheme="minorHAnsi"/>
                <w:b/>
                <w:sz w:val="24"/>
                <w:szCs w:val="24"/>
                <w:lang w:val="en-US"/>
              </w:rPr>
            </w:pPr>
            <w:r w:rsidRPr="007725CF">
              <w:rPr>
                <w:rFonts w:cstheme="minorHAnsi"/>
                <w:b/>
                <w:sz w:val="24"/>
                <w:szCs w:val="24"/>
                <w:lang w:val="en-US"/>
              </w:rPr>
              <w:t>Fax:</w:t>
            </w:r>
          </w:p>
        </w:tc>
        <w:tc>
          <w:tcPr>
            <w:tcW w:w="5223" w:type="dxa"/>
          </w:tcPr>
          <w:p w14:paraId="28051D0F" w14:textId="7218F4FB" w:rsidR="005B59C9" w:rsidRPr="007725CF" w:rsidRDefault="005A26D3" w:rsidP="005A26D3">
            <w:pPr>
              <w:spacing w:before="120" w:after="120" w:line="360" w:lineRule="auto"/>
              <w:jc w:val="center"/>
              <w:rPr>
                <w:rFonts w:cstheme="minorHAnsi"/>
              </w:rPr>
            </w:pPr>
            <w:r w:rsidRPr="007725CF">
              <w:rPr>
                <w:rFonts w:cstheme="minorHAnsi"/>
                <w:sz w:val="24"/>
                <w:szCs w:val="24"/>
              </w:rPr>
              <w:t>+30 2461041779</w:t>
            </w:r>
          </w:p>
        </w:tc>
      </w:tr>
      <w:tr w:rsidR="005B59C9" w:rsidRPr="007725CF" w14:paraId="3FD15696" w14:textId="77777777" w:rsidTr="00A620BC">
        <w:tc>
          <w:tcPr>
            <w:tcW w:w="3510" w:type="dxa"/>
            <w:tcBorders>
              <w:top w:val="dotted" w:sz="4" w:space="0" w:color="auto"/>
              <w:bottom w:val="single" w:sz="4" w:space="0" w:color="auto"/>
            </w:tcBorders>
            <w:shd w:val="pct10" w:color="auto" w:fill="auto"/>
          </w:tcPr>
          <w:p w14:paraId="0007C178" w14:textId="77777777" w:rsidR="005B59C9" w:rsidRPr="007725CF" w:rsidRDefault="005B59C9" w:rsidP="00633144">
            <w:pPr>
              <w:spacing w:before="120" w:after="120" w:line="360" w:lineRule="auto"/>
              <w:rPr>
                <w:rFonts w:cstheme="minorHAnsi"/>
                <w:b/>
                <w:sz w:val="24"/>
                <w:szCs w:val="24"/>
                <w:lang w:val="en-US"/>
              </w:rPr>
            </w:pPr>
            <w:proofErr w:type="gramStart"/>
            <w:r w:rsidRPr="007725CF">
              <w:rPr>
                <w:rFonts w:cstheme="minorHAnsi"/>
                <w:b/>
                <w:sz w:val="24"/>
                <w:szCs w:val="24"/>
                <w:lang w:val="en-US"/>
              </w:rPr>
              <w:t>e-mail :</w:t>
            </w:r>
            <w:proofErr w:type="gramEnd"/>
          </w:p>
        </w:tc>
        <w:tc>
          <w:tcPr>
            <w:tcW w:w="5223" w:type="dxa"/>
          </w:tcPr>
          <w:p w14:paraId="4495BF1B" w14:textId="29239BFD" w:rsidR="005B59C9" w:rsidRPr="007725CF" w:rsidRDefault="005A26D3" w:rsidP="005A26D3">
            <w:pPr>
              <w:spacing w:before="120" w:after="120" w:line="360" w:lineRule="auto"/>
              <w:jc w:val="center"/>
              <w:rPr>
                <w:rFonts w:cstheme="minorHAnsi"/>
                <w:lang w:val="en-US"/>
              </w:rPr>
            </w:pPr>
            <w:r w:rsidRPr="007725CF">
              <w:rPr>
                <w:rFonts w:cstheme="minorHAnsi"/>
                <w:lang w:val="en-US"/>
              </w:rPr>
              <w:t>LTOPALOGLOU@PEDDM.GOV.GR</w:t>
            </w:r>
          </w:p>
        </w:tc>
      </w:tr>
    </w:tbl>
    <w:p w14:paraId="5CF38F8F" w14:textId="77777777" w:rsidR="005B59C9" w:rsidRPr="007725CF" w:rsidRDefault="005B59C9" w:rsidP="005B59C9">
      <w:pPr>
        <w:rPr>
          <w:rFonts w:cstheme="minorHAnsi"/>
          <w:sz w:val="24"/>
          <w:szCs w:val="24"/>
        </w:rPr>
      </w:pPr>
    </w:p>
    <w:p w14:paraId="06D73D57" w14:textId="77777777" w:rsidR="00DD4FDF" w:rsidRPr="007725CF" w:rsidRDefault="00DD4FDF" w:rsidP="00633144">
      <w:pPr>
        <w:jc w:val="right"/>
        <w:rPr>
          <w:rFonts w:cstheme="minorHAnsi"/>
          <w:sz w:val="24"/>
          <w:szCs w:val="24"/>
        </w:rPr>
      </w:pPr>
    </w:p>
    <w:p w14:paraId="0A58E4A9" w14:textId="71DE6E6A" w:rsidR="005B59C9" w:rsidRPr="007725CF" w:rsidRDefault="00FE0057" w:rsidP="00633144">
      <w:pPr>
        <w:jc w:val="right"/>
        <w:rPr>
          <w:rFonts w:cstheme="minorHAnsi"/>
          <w:sz w:val="24"/>
          <w:szCs w:val="24"/>
        </w:rPr>
      </w:pPr>
      <w:r>
        <w:rPr>
          <w:rFonts w:cstheme="minorHAnsi"/>
          <w:noProof/>
          <w:sz w:val="40"/>
          <w:szCs w:val="40"/>
        </w:rPr>
        <w:drawing>
          <wp:anchor distT="0" distB="0" distL="114300" distR="114300" simplePos="0" relativeHeight="251661312" behindDoc="1" locked="0" layoutInCell="1" allowOverlap="1" wp14:anchorId="06C6D846" wp14:editId="4947F034">
            <wp:simplePos x="0" y="0"/>
            <wp:positionH relativeFrom="column">
              <wp:posOffset>3633689</wp:posOffset>
            </wp:positionH>
            <wp:positionV relativeFrom="paragraph">
              <wp:posOffset>11189</wp:posOffset>
            </wp:positionV>
            <wp:extent cx="2095500" cy="196215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962150"/>
                    </a:xfrm>
                    <a:prstGeom prst="rect">
                      <a:avLst/>
                    </a:prstGeom>
                    <a:noFill/>
                  </pic:spPr>
                </pic:pic>
              </a:graphicData>
            </a:graphic>
          </wp:anchor>
        </w:drawing>
      </w:r>
      <w:r w:rsidR="00633144" w:rsidRPr="007725CF">
        <w:rPr>
          <w:rFonts w:cstheme="minorHAnsi"/>
          <w:sz w:val="24"/>
          <w:szCs w:val="24"/>
        </w:rPr>
        <w:t xml:space="preserve">Ημερομηνία : </w:t>
      </w:r>
      <w:r w:rsidR="005A26D3" w:rsidRPr="007725CF">
        <w:rPr>
          <w:rFonts w:cstheme="minorHAnsi"/>
          <w:sz w:val="24"/>
          <w:szCs w:val="24"/>
          <w:lang w:val="en-US"/>
        </w:rPr>
        <w:t>19</w:t>
      </w:r>
      <w:r w:rsidR="00633144" w:rsidRPr="007725CF">
        <w:rPr>
          <w:rFonts w:cstheme="minorHAnsi"/>
          <w:sz w:val="24"/>
          <w:szCs w:val="24"/>
        </w:rPr>
        <w:t>/</w:t>
      </w:r>
      <w:r w:rsidR="005A26D3" w:rsidRPr="007725CF">
        <w:rPr>
          <w:rFonts w:cstheme="minorHAnsi"/>
          <w:sz w:val="24"/>
          <w:szCs w:val="24"/>
          <w:lang w:val="en-US"/>
        </w:rPr>
        <w:t>03/</w:t>
      </w:r>
      <w:r w:rsidR="00633144" w:rsidRPr="007725CF">
        <w:rPr>
          <w:rFonts w:cstheme="minorHAnsi"/>
          <w:sz w:val="24"/>
          <w:szCs w:val="24"/>
        </w:rPr>
        <w:t>2021</w:t>
      </w:r>
    </w:p>
    <w:p w14:paraId="0F48E7C3" w14:textId="26D26E4E" w:rsidR="005B59C9" w:rsidRPr="007725CF" w:rsidRDefault="005B59C9" w:rsidP="005B59C9">
      <w:pPr>
        <w:rPr>
          <w:rFonts w:cstheme="minorHAnsi"/>
          <w:sz w:val="40"/>
          <w:szCs w:val="40"/>
        </w:rPr>
      </w:pPr>
    </w:p>
    <w:p w14:paraId="7AEFD870" w14:textId="6D8B6131" w:rsidR="00AD5634" w:rsidRPr="007725CF" w:rsidRDefault="00633144" w:rsidP="00633144">
      <w:pPr>
        <w:tabs>
          <w:tab w:val="left" w:pos="1695"/>
        </w:tabs>
        <w:jc w:val="center"/>
        <w:rPr>
          <w:rFonts w:cstheme="minorHAnsi"/>
          <w:sz w:val="24"/>
          <w:szCs w:val="24"/>
        </w:rPr>
      </w:pPr>
      <w:r w:rsidRPr="007725CF">
        <w:rPr>
          <w:rFonts w:cstheme="minorHAnsi"/>
          <w:sz w:val="24"/>
          <w:szCs w:val="24"/>
        </w:rPr>
        <w:t xml:space="preserve"> </w:t>
      </w:r>
      <w:r w:rsidRPr="007725CF">
        <w:rPr>
          <w:rFonts w:cstheme="minorHAnsi"/>
          <w:sz w:val="24"/>
          <w:szCs w:val="24"/>
        </w:rPr>
        <w:tab/>
      </w:r>
      <w:r w:rsidRPr="007725CF">
        <w:rPr>
          <w:rFonts w:cstheme="minorHAnsi"/>
          <w:sz w:val="24"/>
          <w:szCs w:val="24"/>
        </w:rPr>
        <w:tab/>
      </w:r>
      <w:r w:rsidRPr="007725CF">
        <w:rPr>
          <w:rFonts w:cstheme="minorHAnsi"/>
          <w:sz w:val="24"/>
          <w:szCs w:val="24"/>
        </w:rPr>
        <w:tab/>
      </w:r>
      <w:r w:rsidRPr="007725CF">
        <w:rPr>
          <w:rFonts w:cstheme="minorHAnsi"/>
          <w:sz w:val="24"/>
          <w:szCs w:val="24"/>
        </w:rPr>
        <w:tab/>
      </w:r>
      <w:r w:rsidRPr="007725CF">
        <w:rPr>
          <w:rFonts w:cstheme="minorHAnsi"/>
          <w:sz w:val="24"/>
          <w:szCs w:val="24"/>
        </w:rPr>
        <w:tab/>
      </w:r>
      <w:r w:rsidRPr="007725CF">
        <w:rPr>
          <w:rFonts w:cstheme="minorHAnsi"/>
          <w:sz w:val="24"/>
          <w:szCs w:val="24"/>
        </w:rPr>
        <w:tab/>
      </w:r>
      <w:r w:rsidRPr="007725CF">
        <w:rPr>
          <w:rFonts w:cstheme="minorHAnsi"/>
          <w:sz w:val="24"/>
          <w:szCs w:val="24"/>
        </w:rPr>
        <w:tab/>
      </w:r>
    </w:p>
    <w:p w14:paraId="5E4F2E28" w14:textId="77777777" w:rsidR="0067092E" w:rsidRPr="007725CF" w:rsidRDefault="0067092E" w:rsidP="00865D64">
      <w:pPr>
        <w:spacing w:after="0" w:line="240" w:lineRule="auto"/>
        <w:jc w:val="both"/>
        <w:rPr>
          <w:rFonts w:cstheme="minorHAnsi"/>
          <w:b/>
          <w:noProof/>
        </w:rPr>
      </w:pPr>
    </w:p>
    <w:p w14:paraId="1EAA9CE9" w14:textId="77777777" w:rsidR="0067092E" w:rsidRPr="007725CF" w:rsidRDefault="0067092E" w:rsidP="00865D64">
      <w:pPr>
        <w:spacing w:after="0" w:line="240" w:lineRule="auto"/>
        <w:jc w:val="both"/>
        <w:rPr>
          <w:rFonts w:cstheme="minorHAnsi"/>
          <w:b/>
          <w:noProof/>
        </w:rPr>
      </w:pPr>
      <w:r w:rsidRPr="007725CF">
        <w:rPr>
          <w:rFonts w:cstheme="minorHAnsi"/>
          <w:b/>
          <w:noProof/>
        </w:rPr>
        <w:t xml:space="preserve">(Σημείωση: </w:t>
      </w:r>
      <w:r w:rsidR="008F434F" w:rsidRPr="007725CF">
        <w:rPr>
          <w:rFonts w:cstheme="minorHAnsi"/>
          <w:b/>
          <w:noProof/>
        </w:rPr>
        <w:t>Για την ευχερέστερη επεξεργασία των απαντήσεων σας, με σκοπό την προσθήκη κειμένου ή περαιτέρω διαμόρφωση του εδαφικού σχεδίου, π</w:t>
      </w:r>
      <w:r w:rsidRPr="007725CF">
        <w:rPr>
          <w:rFonts w:cstheme="minorHAnsi"/>
          <w:b/>
          <w:noProof/>
        </w:rPr>
        <w:t>αρακαλείσθε οι απαντήσεις σας να είναι σύντομες</w:t>
      </w:r>
      <w:r w:rsidR="008F434F" w:rsidRPr="007725CF">
        <w:rPr>
          <w:rFonts w:cstheme="minorHAnsi"/>
          <w:b/>
          <w:noProof/>
        </w:rPr>
        <w:t>,</w:t>
      </w:r>
      <w:r w:rsidRPr="007725CF">
        <w:rPr>
          <w:rFonts w:cstheme="minorHAnsi"/>
          <w:b/>
          <w:noProof/>
        </w:rPr>
        <w:t xml:space="preserve"> τεκμηριωμένες και να μην υπερβαίνουν την μία (1) σελίδα ανά ερώτηση) </w:t>
      </w:r>
    </w:p>
    <w:p w14:paraId="12524B19" w14:textId="08CBE001" w:rsidR="00865D64" w:rsidRPr="007725CF" w:rsidRDefault="00865D64" w:rsidP="008A1A54">
      <w:pPr>
        <w:spacing w:after="0" w:line="360" w:lineRule="auto"/>
        <w:jc w:val="both"/>
        <w:rPr>
          <w:rFonts w:cstheme="minorHAnsi"/>
          <w:b/>
          <w:noProof/>
        </w:rPr>
      </w:pPr>
      <w:r w:rsidRPr="007725CF">
        <w:rPr>
          <w:rFonts w:cstheme="minorHAnsi"/>
          <w:b/>
          <w:noProof/>
        </w:rPr>
        <w:lastRenderedPageBreak/>
        <w:t>ΑΞΙΟΛΟΓΗΣΗ ΤΩΝ ΠΡΟΚΛ</w:t>
      </w:r>
      <w:r w:rsidR="00E55178" w:rsidRPr="007725CF">
        <w:rPr>
          <w:rFonts w:cstheme="minorHAnsi"/>
          <w:b/>
          <w:noProof/>
          <w:lang w:val="en-US"/>
        </w:rPr>
        <w:t>H</w:t>
      </w:r>
      <w:r w:rsidRPr="007725CF">
        <w:rPr>
          <w:rFonts w:cstheme="minorHAnsi"/>
          <w:b/>
          <w:noProof/>
        </w:rPr>
        <w:t>ΣΕΩΝ ΠΟΥ ΠΑΡΟΥΣΙΑΖΕΙ Η ΜΕΤΑΒΑΣΗ ΣΤΗ</w:t>
      </w:r>
      <w:r w:rsidR="00A6641D" w:rsidRPr="007725CF">
        <w:rPr>
          <w:rFonts w:cstheme="minorHAnsi"/>
          <w:b/>
          <w:noProof/>
        </w:rPr>
        <w:t>Ν</w:t>
      </w:r>
      <w:r w:rsidRPr="007725CF">
        <w:rPr>
          <w:rFonts w:cstheme="minorHAnsi"/>
          <w:b/>
          <w:noProof/>
        </w:rPr>
        <w:t xml:space="preserve"> ΠΕΡΙΦΕΡΕΙΑ ΔΥΤΙΚΗΣ ΜΑΚΕΔΟΝΙΑΣ</w:t>
      </w:r>
    </w:p>
    <w:p w14:paraId="7A17B740" w14:textId="77777777" w:rsidR="00DD4FDF" w:rsidRPr="007725CF" w:rsidRDefault="00DD4FDF" w:rsidP="008A1A54">
      <w:pPr>
        <w:spacing w:after="0" w:line="360" w:lineRule="auto"/>
        <w:jc w:val="both"/>
        <w:rPr>
          <w:rFonts w:eastAsia="Times New Roman" w:cstheme="minorHAnsi"/>
          <w:noProof/>
          <w:color w:val="FF0000"/>
        </w:rPr>
      </w:pPr>
    </w:p>
    <w:p w14:paraId="7ADE02CA" w14:textId="77777777" w:rsidR="00DD4FDF" w:rsidRPr="007725CF" w:rsidRDefault="00DD4FDF" w:rsidP="008A1A54">
      <w:pPr>
        <w:pStyle w:val="a6"/>
        <w:spacing w:after="0" w:line="360" w:lineRule="auto"/>
        <w:ind w:left="0"/>
        <w:jc w:val="right"/>
        <w:rPr>
          <w:rFonts w:cstheme="minorHAnsi"/>
          <w:b/>
        </w:rPr>
      </w:pPr>
    </w:p>
    <w:tbl>
      <w:tblPr>
        <w:tblStyle w:val="a7"/>
        <w:tblW w:w="10632" w:type="dxa"/>
        <w:tblInd w:w="-1168" w:type="dxa"/>
        <w:tblLook w:val="04A0" w:firstRow="1" w:lastRow="0" w:firstColumn="1" w:lastColumn="0" w:noHBand="0" w:noVBand="1"/>
      </w:tblPr>
      <w:tblGrid>
        <w:gridCol w:w="10632"/>
      </w:tblGrid>
      <w:tr w:rsidR="00865D64" w:rsidRPr="007725CF" w14:paraId="42E5FA9F" w14:textId="77777777" w:rsidTr="00047C83">
        <w:tc>
          <w:tcPr>
            <w:tcW w:w="10632" w:type="dxa"/>
            <w:tcBorders>
              <w:left w:val="nil"/>
              <w:bottom w:val="single" w:sz="4" w:space="0" w:color="auto"/>
              <w:right w:val="nil"/>
            </w:tcBorders>
            <w:shd w:val="pct10" w:color="auto" w:fill="auto"/>
          </w:tcPr>
          <w:p w14:paraId="6AE874F8" w14:textId="5CE71E48" w:rsidR="00090157" w:rsidRPr="007725CF" w:rsidRDefault="00090157" w:rsidP="008A1A54">
            <w:pPr>
              <w:pStyle w:val="a6"/>
              <w:numPr>
                <w:ilvl w:val="0"/>
                <w:numId w:val="2"/>
              </w:numPr>
              <w:spacing w:line="360" w:lineRule="auto"/>
              <w:jc w:val="both"/>
              <w:rPr>
                <w:rFonts w:cstheme="minorHAnsi"/>
              </w:rPr>
            </w:pPr>
            <w:r w:rsidRPr="007725CF">
              <w:rPr>
                <w:rFonts w:cstheme="minorHAnsi"/>
              </w:rPr>
              <w:t xml:space="preserve">Η </w:t>
            </w:r>
            <w:r w:rsidR="004C4153" w:rsidRPr="007725CF">
              <w:rPr>
                <w:rFonts w:cstheme="minorHAnsi"/>
              </w:rPr>
              <w:t>απεξάρτηση από τον λιγνίτη αναδεικνύει</w:t>
            </w:r>
            <w:r w:rsidRPr="007725CF">
              <w:rPr>
                <w:rFonts w:cstheme="minorHAnsi"/>
              </w:rPr>
              <w:t xml:space="preserve"> συγκεκριμένες </w:t>
            </w:r>
            <w:r w:rsidRPr="007725CF">
              <w:rPr>
                <w:rFonts w:cstheme="minorHAnsi"/>
                <w:b/>
                <w:bCs/>
              </w:rPr>
              <w:t>ανάγκες</w:t>
            </w:r>
            <w:r w:rsidRPr="007725CF">
              <w:rPr>
                <w:rFonts w:cstheme="minorHAnsi"/>
              </w:rPr>
              <w:t xml:space="preserve">, οι οποίες αποτελούν τη βάση για τον σχεδιασμό των παρεμβάσεων. Στα Εδαφικά Σχέδια έχουν καταγραφεί οι ανάγκες αυτές ανά τομέα (βλ. σχ. Κεφάλαιο 2.2, Ενότητα «Ανάγκες»). </w:t>
            </w:r>
          </w:p>
          <w:p w14:paraId="321DF8FE" w14:textId="1938A2CC" w:rsidR="00865D64" w:rsidRPr="007725CF" w:rsidRDefault="00090157" w:rsidP="008A1A54">
            <w:pPr>
              <w:pStyle w:val="a6"/>
              <w:spacing w:line="360" w:lineRule="auto"/>
              <w:jc w:val="both"/>
              <w:rPr>
                <w:rFonts w:cstheme="minorHAnsi"/>
              </w:rPr>
            </w:pPr>
            <w:r w:rsidRPr="007725CF">
              <w:rPr>
                <w:rFonts w:cstheme="minorHAnsi"/>
              </w:rPr>
              <w:t xml:space="preserve">Με βάση την εμπειρία και την τεχνογνωσία του φορέα </w:t>
            </w:r>
            <w:r w:rsidR="004C4153" w:rsidRPr="007725CF">
              <w:rPr>
                <w:rFonts w:cstheme="minorHAnsi"/>
              </w:rPr>
              <w:t>σας,</w:t>
            </w:r>
            <w:r w:rsidRPr="007725CF">
              <w:rPr>
                <w:rFonts w:cstheme="minorHAnsi"/>
              </w:rPr>
              <w:t xml:space="preserve"> παρακαλούμε για τυχόν προσθήκες και προτάσεις αναφορικά με τις διαπιστωθείσες </w:t>
            </w:r>
            <w:r w:rsidRPr="007725CF">
              <w:rPr>
                <w:rFonts w:cstheme="minorHAnsi"/>
                <w:b/>
                <w:bCs/>
              </w:rPr>
              <w:t>ανάγκες</w:t>
            </w:r>
            <w:r w:rsidRPr="007725CF">
              <w:rPr>
                <w:rFonts w:cstheme="minorHAnsi"/>
              </w:rPr>
              <w:t xml:space="preserve"> ανά τομέα:</w:t>
            </w:r>
          </w:p>
        </w:tc>
      </w:tr>
      <w:tr w:rsidR="00047C83" w:rsidRPr="007725CF" w14:paraId="3D1D4194" w14:textId="77777777" w:rsidTr="00090157">
        <w:trPr>
          <w:trHeight w:val="675"/>
        </w:trPr>
        <w:tc>
          <w:tcPr>
            <w:tcW w:w="10632" w:type="dxa"/>
            <w:tcBorders>
              <w:left w:val="nil"/>
              <w:bottom w:val="dashed" w:sz="4" w:space="0" w:color="auto"/>
              <w:right w:val="nil"/>
            </w:tcBorders>
          </w:tcPr>
          <w:p w14:paraId="47332823" w14:textId="77777777" w:rsidR="00AD0E70" w:rsidRPr="006E0EC9" w:rsidRDefault="00AD0E70" w:rsidP="008A1A54">
            <w:pPr>
              <w:pStyle w:val="a6"/>
              <w:spacing w:line="360" w:lineRule="auto"/>
              <w:ind w:left="714"/>
              <w:jc w:val="both"/>
              <w:rPr>
                <w:rFonts w:cstheme="minorHAnsi"/>
                <w:bCs/>
                <w:color w:val="000000" w:themeColor="text1"/>
              </w:rPr>
            </w:pPr>
          </w:p>
          <w:p w14:paraId="6B5C6180" w14:textId="0001E2A3" w:rsidR="00047C83" w:rsidRPr="006E0EC9" w:rsidRDefault="00090157" w:rsidP="006E0EC9">
            <w:pPr>
              <w:pStyle w:val="a6"/>
              <w:numPr>
                <w:ilvl w:val="0"/>
                <w:numId w:val="4"/>
              </w:numPr>
              <w:shd w:val="clear" w:color="auto" w:fill="D6E3BC" w:themeFill="accent3" w:themeFillTint="66"/>
              <w:spacing w:line="360" w:lineRule="auto"/>
              <w:ind w:left="714" w:hanging="357"/>
              <w:jc w:val="both"/>
              <w:rPr>
                <w:rFonts w:cstheme="minorHAnsi"/>
                <w:bCs/>
                <w:color w:val="000000" w:themeColor="text1"/>
                <w:lang w:val="en-US"/>
              </w:rPr>
            </w:pPr>
            <w:r w:rsidRPr="006E0EC9">
              <w:rPr>
                <w:rFonts w:cstheme="minorHAnsi"/>
                <w:bCs/>
                <w:color w:val="000000" w:themeColor="text1"/>
              </w:rPr>
              <w:t>Τομέας «Πληθυσμός / Απασχόληση»:</w:t>
            </w:r>
          </w:p>
          <w:p w14:paraId="52D14D7C" w14:textId="6FAD6B31" w:rsidR="00C20F8F" w:rsidRPr="006E0EC9" w:rsidRDefault="003F466F" w:rsidP="00E437E0">
            <w:pPr>
              <w:pStyle w:val="a6"/>
              <w:numPr>
                <w:ilvl w:val="0"/>
                <w:numId w:val="33"/>
              </w:numPr>
              <w:spacing w:line="360" w:lineRule="auto"/>
              <w:ind w:left="776" w:hanging="425"/>
              <w:jc w:val="both"/>
              <w:rPr>
                <w:color w:val="000000" w:themeColor="text1"/>
              </w:rPr>
            </w:pPr>
            <w:r w:rsidRPr="006E0EC9">
              <w:rPr>
                <w:rFonts w:cstheme="minorHAnsi"/>
                <w:bCs/>
                <w:color w:val="000000" w:themeColor="text1"/>
              </w:rPr>
              <w:t>Ανάγκη</w:t>
            </w:r>
            <w:r w:rsidRPr="006E0EC9">
              <w:rPr>
                <w:color w:val="000000" w:themeColor="text1"/>
              </w:rPr>
              <w:t xml:space="preserve"> σ</w:t>
            </w:r>
            <w:r w:rsidR="00C20F8F" w:rsidRPr="006E0EC9">
              <w:rPr>
                <w:color w:val="000000" w:themeColor="text1"/>
              </w:rPr>
              <w:t>υνεκτίμηση</w:t>
            </w:r>
            <w:r w:rsidRPr="006E0EC9">
              <w:rPr>
                <w:color w:val="000000" w:themeColor="text1"/>
              </w:rPr>
              <w:t>ς</w:t>
            </w:r>
            <w:r w:rsidR="00C20F8F" w:rsidRPr="006E0EC9">
              <w:rPr>
                <w:color w:val="000000" w:themeColor="text1"/>
              </w:rPr>
              <w:t xml:space="preserve"> των απωλειών που ήδη υφίσταται η Δυτική Μακεδονία από την συρρίκνωση της </w:t>
            </w:r>
            <w:proofErr w:type="spellStart"/>
            <w:r w:rsidR="00C20F8F" w:rsidRPr="006E0EC9">
              <w:rPr>
                <w:color w:val="000000" w:themeColor="text1"/>
              </w:rPr>
              <w:t>λιγνιτικής</w:t>
            </w:r>
            <w:proofErr w:type="spellEnd"/>
            <w:r w:rsidR="00C20F8F" w:rsidRPr="006E0EC9">
              <w:rPr>
                <w:color w:val="000000" w:themeColor="text1"/>
              </w:rPr>
              <w:t xml:space="preserve"> βιομηχανίας κατά τα τελευταία έτη λόγω της μείωσης της </w:t>
            </w:r>
            <w:proofErr w:type="spellStart"/>
            <w:r w:rsidR="00C20F8F" w:rsidRPr="006E0EC9">
              <w:rPr>
                <w:color w:val="000000" w:themeColor="text1"/>
              </w:rPr>
              <w:t>λιγνιτικής</w:t>
            </w:r>
            <w:proofErr w:type="spellEnd"/>
            <w:r w:rsidR="00C20F8F" w:rsidRPr="006E0EC9">
              <w:rPr>
                <w:color w:val="000000" w:themeColor="text1"/>
              </w:rPr>
              <w:t xml:space="preserve"> παραγωγής, λαμβάνοντας </w:t>
            </w:r>
            <w:r w:rsidR="009071F2" w:rsidRPr="006E0EC9">
              <w:rPr>
                <w:color w:val="000000" w:themeColor="text1"/>
              </w:rPr>
              <w:t xml:space="preserve">υπόψη και </w:t>
            </w:r>
            <w:r w:rsidR="00C20F8F" w:rsidRPr="006E0EC9">
              <w:rPr>
                <w:color w:val="000000" w:themeColor="text1"/>
              </w:rPr>
              <w:t>τη περίοδο 2015 – 201</w:t>
            </w:r>
            <w:r w:rsidR="009071F2" w:rsidRPr="006E0EC9">
              <w:rPr>
                <w:color w:val="000000" w:themeColor="text1"/>
              </w:rPr>
              <w:t>9</w:t>
            </w:r>
            <w:r w:rsidR="00C20F8F" w:rsidRPr="006E0EC9">
              <w:rPr>
                <w:color w:val="000000" w:themeColor="text1"/>
              </w:rPr>
              <w:t xml:space="preserve"> ως εναρκτήρια περίοδο </w:t>
            </w:r>
            <w:proofErr w:type="spellStart"/>
            <w:r w:rsidR="00E439E9" w:rsidRPr="006E0EC9">
              <w:rPr>
                <w:color w:val="000000" w:themeColor="text1"/>
              </w:rPr>
              <w:t>απολιγνιτοποίησης</w:t>
            </w:r>
            <w:proofErr w:type="spellEnd"/>
            <w:r w:rsidR="00C20F8F" w:rsidRPr="006E0EC9">
              <w:rPr>
                <w:color w:val="000000" w:themeColor="text1"/>
              </w:rPr>
              <w:t>.</w:t>
            </w:r>
            <w:r w:rsidR="00E439E9" w:rsidRPr="006E0EC9">
              <w:rPr>
                <w:color w:val="000000" w:themeColor="text1"/>
              </w:rPr>
              <w:t xml:space="preserve"> [</w:t>
            </w:r>
            <w:proofErr w:type="spellStart"/>
            <w:r w:rsidR="00E439E9" w:rsidRPr="006E0EC9">
              <w:rPr>
                <w:color w:val="000000" w:themeColor="text1"/>
              </w:rPr>
              <w:t>Σελ</w:t>
            </w:r>
            <w:proofErr w:type="spellEnd"/>
            <w:r w:rsidR="00E439E9" w:rsidRPr="006E0EC9">
              <w:rPr>
                <w:color w:val="000000" w:themeColor="text1"/>
              </w:rPr>
              <w:t xml:space="preserve"> 8]</w:t>
            </w:r>
          </w:p>
          <w:p w14:paraId="0A25209E" w14:textId="7B1EF587" w:rsidR="008A1A54" w:rsidRPr="006E0EC9" w:rsidRDefault="003F466F" w:rsidP="00E437E0">
            <w:pPr>
              <w:pStyle w:val="a6"/>
              <w:numPr>
                <w:ilvl w:val="0"/>
                <w:numId w:val="33"/>
              </w:numPr>
              <w:spacing w:line="360" w:lineRule="auto"/>
              <w:ind w:left="776" w:hanging="425"/>
              <w:jc w:val="both"/>
              <w:rPr>
                <w:color w:val="000000" w:themeColor="text1"/>
              </w:rPr>
            </w:pPr>
            <w:r w:rsidRPr="006E0EC9">
              <w:rPr>
                <w:rFonts w:cstheme="minorHAnsi"/>
                <w:bCs/>
                <w:color w:val="000000" w:themeColor="text1"/>
              </w:rPr>
              <w:t>Ανάγκη</w:t>
            </w:r>
            <w:r w:rsidRPr="006E0EC9">
              <w:rPr>
                <w:color w:val="000000" w:themeColor="text1"/>
              </w:rPr>
              <w:t xml:space="preserve"> ε</w:t>
            </w:r>
            <w:r w:rsidR="009071F2" w:rsidRPr="006E0EC9">
              <w:rPr>
                <w:color w:val="000000" w:themeColor="text1"/>
              </w:rPr>
              <w:t>κτίμηση της επίδρασης του μονοδιάστατο</w:t>
            </w:r>
            <w:r w:rsidRPr="006E0EC9">
              <w:rPr>
                <w:color w:val="000000" w:themeColor="text1"/>
              </w:rPr>
              <w:t>υ</w:t>
            </w:r>
            <w:r w:rsidR="009071F2" w:rsidRPr="006E0EC9">
              <w:rPr>
                <w:color w:val="000000" w:themeColor="text1"/>
              </w:rPr>
              <w:t xml:space="preserve"> οικονομικ</w:t>
            </w:r>
            <w:r w:rsidRPr="006E0EC9">
              <w:rPr>
                <w:color w:val="000000" w:themeColor="text1"/>
              </w:rPr>
              <w:t>ού</w:t>
            </w:r>
            <w:r w:rsidR="009071F2" w:rsidRPr="006E0EC9">
              <w:rPr>
                <w:color w:val="000000" w:themeColor="text1"/>
              </w:rPr>
              <w:t xml:space="preserve"> μοντέλο</w:t>
            </w:r>
            <w:r w:rsidRPr="006E0EC9">
              <w:rPr>
                <w:color w:val="000000" w:themeColor="text1"/>
              </w:rPr>
              <w:t>υ</w:t>
            </w:r>
            <w:r w:rsidR="009071F2" w:rsidRPr="006E0EC9">
              <w:rPr>
                <w:color w:val="000000" w:themeColor="text1"/>
              </w:rPr>
              <w:t xml:space="preserve"> ανάπτυξης που </w:t>
            </w:r>
            <w:r w:rsidR="008A1A54" w:rsidRPr="006E0EC9">
              <w:rPr>
                <w:color w:val="000000" w:themeColor="text1"/>
              </w:rPr>
              <w:t xml:space="preserve">αντικατοπτρίζεται </w:t>
            </w:r>
            <w:r w:rsidRPr="006E0EC9">
              <w:rPr>
                <w:color w:val="000000" w:themeColor="text1"/>
              </w:rPr>
              <w:t>στα</w:t>
            </w:r>
            <w:r w:rsidR="008A1A54" w:rsidRPr="006E0EC9">
              <w:rPr>
                <w:color w:val="000000" w:themeColor="text1"/>
              </w:rPr>
              <w:t xml:space="preserve"> υψηλά επίπεδα ανεργίας </w:t>
            </w:r>
            <w:r w:rsidR="009071F2" w:rsidRPr="006E0EC9">
              <w:rPr>
                <w:color w:val="000000" w:themeColor="text1"/>
              </w:rPr>
              <w:t xml:space="preserve">και </w:t>
            </w:r>
            <w:r w:rsidRPr="006E0EC9">
              <w:rPr>
                <w:color w:val="000000" w:themeColor="text1"/>
              </w:rPr>
              <w:t>σ</w:t>
            </w:r>
            <w:r w:rsidR="009071F2" w:rsidRPr="006E0EC9">
              <w:rPr>
                <w:color w:val="000000" w:themeColor="text1"/>
              </w:rPr>
              <w:t xml:space="preserve">τις </w:t>
            </w:r>
            <w:r w:rsidR="008A1A54" w:rsidRPr="006E0EC9">
              <w:rPr>
                <w:color w:val="000000" w:themeColor="text1"/>
              </w:rPr>
              <w:t xml:space="preserve">περιορισμένες εναλλακτικές λύσεις απασχόλησης. </w:t>
            </w:r>
            <w:r w:rsidR="00E439E9" w:rsidRPr="006E0EC9">
              <w:rPr>
                <w:color w:val="000000" w:themeColor="text1"/>
              </w:rPr>
              <w:t>Σημειώνεται ότι από το 201</w:t>
            </w:r>
            <w:r w:rsidRPr="006E0EC9">
              <w:rPr>
                <w:color w:val="000000" w:themeColor="text1"/>
              </w:rPr>
              <w:t>9</w:t>
            </w:r>
            <w:r w:rsidR="00E439E9" w:rsidRPr="006E0EC9">
              <w:rPr>
                <w:color w:val="000000" w:themeColor="text1"/>
              </w:rPr>
              <w:t xml:space="preserve"> έναντι του 201</w:t>
            </w:r>
            <w:r w:rsidRPr="006E0EC9">
              <w:rPr>
                <w:color w:val="000000" w:themeColor="text1"/>
              </w:rPr>
              <w:t>8 και από το 2020 έναντι του 2019</w:t>
            </w:r>
            <w:r w:rsidR="00E439E9" w:rsidRPr="006E0EC9">
              <w:rPr>
                <w:color w:val="000000" w:themeColor="text1"/>
              </w:rPr>
              <w:t xml:space="preserve"> η μείωση του εργατικού δυναμικού είναι </w:t>
            </w:r>
            <w:r w:rsidRPr="006E0EC9">
              <w:rPr>
                <w:color w:val="000000" w:themeColor="text1"/>
              </w:rPr>
              <w:t>υπερδιπλάσια</w:t>
            </w:r>
            <w:r w:rsidR="00E439E9" w:rsidRPr="006E0EC9">
              <w:rPr>
                <w:color w:val="000000" w:themeColor="text1"/>
              </w:rPr>
              <w:t xml:space="preserve"> της μείωσης πληθυσμού σε περιφερειακό επίπεδο.</w:t>
            </w:r>
            <w:r w:rsidR="008A1A54" w:rsidRPr="006E0EC9">
              <w:rPr>
                <w:color w:val="000000" w:themeColor="text1"/>
              </w:rPr>
              <w:t xml:space="preserve"> [</w:t>
            </w:r>
            <w:proofErr w:type="spellStart"/>
            <w:r w:rsidR="008A1A54" w:rsidRPr="006E0EC9">
              <w:rPr>
                <w:color w:val="000000" w:themeColor="text1"/>
              </w:rPr>
              <w:t>Σελ</w:t>
            </w:r>
            <w:proofErr w:type="spellEnd"/>
            <w:r w:rsidR="008A1A54" w:rsidRPr="006E0EC9">
              <w:rPr>
                <w:color w:val="000000" w:themeColor="text1"/>
              </w:rPr>
              <w:t xml:space="preserve"> 90, 91] </w:t>
            </w:r>
          </w:p>
          <w:p w14:paraId="202F8AA6" w14:textId="6042FDAB" w:rsidR="00E439E9" w:rsidRPr="006E0EC9" w:rsidRDefault="003F466F" w:rsidP="00E437E0">
            <w:pPr>
              <w:pStyle w:val="a6"/>
              <w:numPr>
                <w:ilvl w:val="0"/>
                <w:numId w:val="33"/>
              </w:numPr>
              <w:spacing w:line="360" w:lineRule="auto"/>
              <w:ind w:left="776" w:hanging="425"/>
              <w:jc w:val="both"/>
              <w:rPr>
                <w:color w:val="000000" w:themeColor="text1"/>
              </w:rPr>
            </w:pPr>
            <w:r w:rsidRPr="006E0EC9">
              <w:rPr>
                <w:rFonts w:cstheme="minorHAnsi"/>
                <w:bCs/>
                <w:color w:val="000000" w:themeColor="text1"/>
              </w:rPr>
              <w:t>Ανάγκη</w:t>
            </w:r>
            <w:r w:rsidRPr="006E0EC9">
              <w:rPr>
                <w:color w:val="000000" w:themeColor="text1"/>
              </w:rPr>
              <w:t xml:space="preserve"> α</w:t>
            </w:r>
            <w:r w:rsidR="008A1A54" w:rsidRPr="006E0EC9">
              <w:rPr>
                <w:color w:val="000000" w:themeColor="text1"/>
              </w:rPr>
              <w:t>ποτύπωση</w:t>
            </w:r>
            <w:r w:rsidRPr="006E0EC9">
              <w:rPr>
                <w:color w:val="000000" w:themeColor="text1"/>
              </w:rPr>
              <w:t>ς</w:t>
            </w:r>
            <w:r w:rsidR="008A1A54" w:rsidRPr="006E0EC9">
              <w:rPr>
                <w:color w:val="000000" w:themeColor="text1"/>
              </w:rPr>
              <w:t xml:space="preserve"> του </w:t>
            </w:r>
            <w:r w:rsidR="00E439E9" w:rsidRPr="006E0EC9">
              <w:rPr>
                <w:color w:val="000000" w:themeColor="text1"/>
              </w:rPr>
              <w:t xml:space="preserve">επηρεαζόμενων </w:t>
            </w:r>
            <w:r w:rsidR="008A1A54" w:rsidRPr="006E0EC9">
              <w:rPr>
                <w:color w:val="000000" w:themeColor="text1"/>
              </w:rPr>
              <w:t xml:space="preserve">εδαφών και του πάγιου εξοπλισμού σε εγκαταστάσεις και δίκτυα (ηλεκτρισμού, παροχής νερού) της ΔΕΗ ΑΕ και των δορυφορικών επιχειρήσεων τα οποία θα παροπλιστούν ή/και απαιτείται η αλλαγή χρήσης σε τεχνικό και οικονομικό επίπεδο. </w:t>
            </w:r>
          </w:p>
          <w:p w14:paraId="5AE70AAF" w14:textId="5A61DF69" w:rsidR="008A1A54" w:rsidRPr="006E0EC9" w:rsidRDefault="003F466F" w:rsidP="00E437E0">
            <w:pPr>
              <w:pStyle w:val="a6"/>
              <w:numPr>
                <w:ilvl w:val="0"/>
                <w:numId w:val="33"/>
              </w:numPr>
              <w:spacing w:line="360" w:lineRule="auto"/>
              <w:ind w:left="776" w:hanging="425"/>
              <w:jc w:val="both"/>
              <w:rPr>
                <w:color w:val="000000" w:themeColor="text1"/>
              </w:rPr>
            </w:pPr>
            <w:r w:rsidRPr="006E0EC9">
              <w:rPr>
                <w:rFonts w:cstheme="minorHAnsi"/>
                <w:bCs/>
                <w:color w:val="000000" w:themeColor="text1"/>
              </w:rPr>
              <w:t>Ανάγκη</w:t>
            </w:r>
            <w:r w:rsidRPr="006E0EC9">
              <w:rPr>
                <w:color w:val="000000" w:themeColor="text1"/>
              </w:rPr>
              <w:t xml:space="preserve"> κ</w:t>
            </w:r>
            <w:r w:rsidR="008A1A54" w:rsidRPr="006E0EC9">
              <w:rPr>
                <w:color w:val="000000" w:themeColor="text1"/>
              </w:rPr>
              <w:t>αθορισμ</w:t>
            </w:r>
            <w:r w:rsidRPr="006E0EC9">
              <w:rPr>
                <w:color w:val="000000" w:themeColor="text1"/>
              </w:rPr>
              <w:t xml:space="preserve">ού </w:t>
            </w:r>
            <w:r w:rsidR="008A1A54" w:rsidRPr="006E0EC9">
              <w:rPr>
                <w:color w:val="000000" w:themeColor="text1"/>
              </w:rPr>
              <w:t>μεθοδολογίας ποσοτικο</w:t>
            </w:r>
            <w:r w:rsidRPr="006E0EC9">
              <w:rPr>
                <w:color w:val="000000" w:themeColor="text1"/>
              </w:rPr>
              <w:t xml:space="preserve">ύ </w:t>
            </w:r>
            <w:r w:rsidR="008A1A54" w:rsidRPr="006E0EC9">
              <w:rPr>
                <w:color w:val="000000" w:themeColor="text1"/>
              </w:rPr>
              <w:t>επιμερισμ</w:t>
            </w:r>
            <w:r w:rsidRPr="006E0EC9">
              <w:rPr>
                <w:color w:val="000000" w:themeColor="text1"/>
              </w:rPr>
              <w:t xml:space="preserve">ού </w:t>
            </w:r>
            <w:r w:rsidR="008A1A54" w:rsidRPr="006E0EC9">
              <w:rPr>
                <w:color w:val="000000" w:themeColor="text1"/>
              </w:rPr>
              <w:t>των επιπτώσεων</w:t>
            </w:r>
            <w:r w:rsidRPr="006E0EC9">
              <w:rPr>
                <w:color w:val="000000" w:themeColor="text1"/>
              </w:rPr>
              <w:t xml:space="preserve"> της </w:t>
            </w:r>
            <w:proofErr w:type="spellStart"/>
            <w:r w:rsidRPr="006E0EC9">
              <w:rPr>
                <w:color w:val="000000" w:themeColor="text1"/>
              </w:rPr>
              <w:t>απολιγνιτοποίησης</w:t>
            </w:r>
            <w:proofErr w:type="spellEnd"/>
            <w:r w:rsidR="008A1A54" w:rsidRPr="006E0EC9">
              <w:rPr>
                <w:color w:val="000000" w:themeColor="text1"/>
              </w:rPr>
              <w:t xml:space="preserve"> ανά περιφερειακή ενότητα. </w:t>
            </w:r>
          </w:p>
          <w:p w14:paraId="66610D3A" w14:textId="2E4F7AA5" w:rsidR="00E437E0" w:rsidRPr="006E0EC9" w:rsidRDefault="003F466F" w:rsidP="00E437E0">
            <w:pPr>
              <w:pStyle w:val="a6"/>
              <w:numPr>
                <w:ilvl w:val="0"/>
                <w:numId w:val="33"/>
              </w:numPr>
              <w:spacing w:line="360" w:lineRule="auto"/>
              <w:ind w:left="776" w:hanging="425"/>
              <w:jc w:val="both"/>
              <w:rPr>
                <w:color w:val="000000" w:themeColor="text1"/>
              </w:rPr>
            </w:pPr>
            <w:r w:rsidRPr="006E0EC9">
              <w:rPr>
                <w:color w:val="000000" w:themeColor="text1"/>
              </w:rPr>
              <w:t xml:space="preserve">Ανάγκη εκτίμησης του </w:t>
            </w:r>
            <w:r w:rsidR="00E437E0" w:rsidRPr="006E0EC9">
              <w:rPr>
                <w:color w:val="000000" w:themeColor="text1"/>
              </w:rPr>
              <w:t>αριθμ</w:t>
            </w:r>
            <w:r w:rsidRPr="006E0EC9">
              <w:rPr>
                <w:color w:val="000000" w:themeColor="text1"/>
              </w:rPr>
              <w:t xml:space="preserve">ού </w:t>
            </w:r>
            <w:r w:rsidR="00E437E0" w:rsidRPr="006E0EC9">
              <w:rPr>
                <w:color w:val="000000" w:themeColor="text1"/>
              </w:rPr>
              <w:t>ν</w:t>
            </w:r>
            <w:r w:rsidRPr="006E0EC9">
              <w:rPr>
                <w:color w:val="000000" w:themeColor="text1"/>
              </w:rPr>
              <w:t xml:space="preserve">έων </w:t>
            </w:r>
            <w:r w:rsidR="00E437E0" w:rsidRPr="006E0EC9">
              <w:rPr>
                <w:color w:val="000000" w:themeColor="text1"/>
              </w:rPr>
              <w:t xml:space="preserve">θέσεων που θα δημιουργηθούν από τα έργα ΑΠΕ και τις περιβαλλοντικές αποκαταστάσεις κτλ. και </w:t>
            </w:r>
            <w:r w:rsidRPr="006E0EC9">
              <w:rPr>
                <w:color w:val="000000" w:themeColor="text1"/>
              </w:rPr>
              <w:t xml:space="preserve">περιγραφής της </w:t>
            </w:r>
            <w:r w:rsidR="00E437E0" w:rsidRPr="006E0EC9">
              <w:rPr>
                <w:color w:val="000000" w:themeColor="text1"/>
              </w:rPr>
              <w:t xml:space="preserve">μεθοδολογία </w:t>
            </w:r>
            <w:proofErr w:type="spellStart"/>
            <w:r w:rsidR="00E437E0" w:rsidRPr="006E0EC9">
              <w:rPr>
                <w:color w:val="000000" w:themeColor="text1"/>
              </w:rPr>
              <w:t>επανειδίκευσης</w:t>
            </w:r>
            <w:proofErr w:type="spellEnd"/>
            <w:r w:rsidR="00E437E0" w:rsidRPr="006E0EC9">
              <w:rPr>
                <w:color w:val="000000" w:themeColor="text1"/>
              </w:rPr>
              <w:t xml:space="preserve"> των εργαζομένων.</w:t>
            </w:r>
          </w:p>
          <w:p w14:paraId="2A9F1242" w14:textId="08D9E0ED" w:rsidR="008A1A54" w:rsidRPr="006E0EC9" w:rsidRDefault="003F466F" w:rsidP="00E437E0">
            <w:pPr>
              <w:pStyle w:val="a6"/>
              <w:numPr>
                <w:ilvl w:val="0"/>
                <w:numId w:val="33"/>
              </w:numPr>
              <w:spacing w:line="360" w:lineRule="auto"/>
              <w:ind w:left="776" w:hanging="425"/>
              <w:jc w:val="both"/>
              <w:rPr>
                <w:color w:val="000000" w:themeColor="text1"/>
              </w:rPr>
            </w:pPr>
            <w:r w:rsidRPr="006E0EC9">
              <w:rPr>
                <w:color w:val="000000" w:themeColor="text1"/>
              </w:rPr>
              <w:t>Ανάγκη α</w:t>
            </w:r>
            <w:r w:rsidR="008A1A54" w:rsidRPr="006E0EC9">
              <w:rPr>
                <w:color w:val="000000" w:themeColor="text1"/>
              </w:rPr>
              <w:t>ναφορά</w:t>
            </w:r>
            <w:r w:rsidRPr="006E0EC9">
              <w:rPr>
                <w:color w:val="000000" w:themeColor="text1"/>
              </w:rPr>
              <w:t>ς</w:t>
            </w:r>
            <w:r w:rsidR="008A1A54" w:rsidRPr="006E0EC9">
              <w:rPr>
                <w:color w:val="000000" w:themeColor="text1"/>
              </w:rPr>
              <w:t xml:space="preserve"> στην επίπτωση της παροδικής απασχόλησης από τα έργα της κατασκευής της μονάδας Πτολεμαΐδα 5 και του αγωγού </w:t>
            </w:r>
            <w:r w:rsidR="008A1A54" w:rsidRPr="006E0EC9">
              <w:rPr>
                <w:color w:val="000000" w:themeColor="text1"/>
                <w:lang w:val="en-GB"/>
              </w:rPr>
              <w:t>TAP</w:t>
            </w:r>
            <w:r w:rsidR="008A1A54" w:rsidRPr="006E0EC9">
              <w:rPr>
                <w:color w:val="000000" w:themeColor="text1"/>
              </w:rPr>
              <w:t xml:space="preserve">, γεγονός που οδηγεί σε αυξημένα ποσοστά απασχόλησης για συγκεκριμένο και πεπερασμένο χρονικό διάστημα.  </w:t>
            </w:r>
          </w:p>
          <w:p w14:paraId="5B3AE358" w14:textId="77777777" w:rsidR="00860E7C" w:rsidRPr="006E0EC9" w:rsidRDefault="00A75B90" w:rsidP="008A1A54">
            <w:pPr>
              <w:pStyle w:val="a6"/>
              <w:numPr>
                <w:ilvl w:val="0"/>
                <w:numId w:val="8"/>
              </w:numPr>
              <w:spacing w:line="360" w:lineRule="auto"/>
              <w:ind w:left="714" w:hanging="357"/>
              <w:jc w:val="both"/>
              <w:rPr>
                <w:rFonts w:cstheme="minorHAnsi"/>
                <w:bCs/>
                <w:color w:val="000000" w:themeColor="text1"/>
              </w:rPr>
            </w:pPr>
            <w:r w:rsidRPr="006E0EC9">
              <w:rPr>
                <w:rFonts w:cstheme="minorHAnsi"/>
                <w:bCs/>
                <w:color w:val="000000" w:themeColor="text1"/>
              </w:rPr>
              <w:t>Ανάγκη ε</w:t>
            </w:r>
            <w:r w:rsidR="004E6ED4" w:rsidRPr="006E0EC9">
              <w:rPr>
                <w:rFonts w:cstheme="minorHAnsi"/>
                <w:bCs/>
                <w:color w:val="000000" w:themeColor="text1"/>
              </w:rPr>
              <w:t>νεργητικ</w:t>
            </w:r>
            <w:r w:rsidRPr="006E0EC9">
              <w:rPr>
                <w:rFonts w:cstheme="minorHAnsi"/>
                <w:bCs/>
                <w:color w:val="000000" w:themeColor="text1"/>
              </w:rPr>
              <w:t xml:space="preserve">ών και εστιασμένων </w:t>
            </w:r>
            <w:r w:rsidR="004E6ED4" w:rsidRPr="006E0EC9">
              <w:rPr>
                <w:rFonts w:cstheme="minorHAnsi"/>
                <w:bCs/>
                <w:color w:val="000000" w:themeColor="text1"/>
              </w:rPr>
              <w:t>πολιτικ</w:t>
            </w:r>
            <w:r w:rsidRPr="006E0EC9">
              <w:rPr>
                <w:rFonts w:cstheme="minorHAnsi"/>
                <w:bCs/>
                <w:color w:val="000000" w:themeColor="text1"/>
              </w:rPr>
              <w:t xml:space="preserve">ών </w:t>
            </w:r>
            <w:r w:rsidR="004E6ED4" w:rsidRPr="006E0EC9">
              <w:rPr>
                <w:rFonts w:cstheme="minorHAnsi"/>
                <w:bCs/>
                <w:color w:val="000000" w:themeColor="text1"/>
              </w:rPr>
              <w:t>ανάσχεσης της διαρροής ανθρώπινου δυναμικού υψηλών δεξιοτήτων (</w:t>
            </w:r>
            <w:r w:rsidR="004E6ED4" w:rsidRPr="006E0EC9">
              <w:rPr>
                <w:rFonts w:cstheme="minorHAnsi"/>
                <w:bCs/>
                <w:color w:val="000000" w:themeColor="text1"/>
                <w:lang w:val="en-US"/>
              </w:rPr>
              <w:t>brain</w:t>
            </w:r>
            <w:r w:rsidR="004E6ED4" w:rsidRPr="006E0EC9">
              <w:rPr>
                <w:rFonts w:cstheme="minorHAnsi"/>
                <w:bCs/>
                <w:color w:val="000000" w:themeColor="text1"/>
              </w:rPr>
              <w:t xml:space="preserve"> </w:t>
            </w:r>
            <w:r w:rsidR="004E6ED4" w:rsidRPr="006E0EC9">
              <w:rPr>
                <w:rFonts w:cstheme="minorHAnsi"/>
                <w:bCs/>
                <w:color w:val="000000" w:themeColor="text1"/>
                <w:lang w:val="en-US"/>
              </w:rPr>
              <w:t>drain</w:t>
            </w:r>
            <w:r w:rsidR="004E6ED4" w:rsidRPr="006E0EC9">
              <w:rPr>
                <w:rFonts w:cstheme="minorHAnsi"/>
                <w:bCs/>
                <w:color w:val="000000" w:themeColor="text1"/>
              </w:rPr>
              <w:t>)</w:t>
            </w:r>
            <w:r w:rsidR="00860E7C" w:rsidRPr="006E0EC9">
              <w:rPr>
                <w:rFonts w:cstheme="minorHAnsi"/>
                <w:bCs/>
                <w:color w:val="000000" w:themeColor="text1"/>
              </w:rPr>
              <w:t>.</w:t>
            </w:r>
          </w:p>
          <w:p w14:paraId="64ACF08E" w14:textId="49688388" w:rsidR="004E6ED4" w:rsidRPr="006E0EC9" w:rsidRDefault="00A75B90" w:rsidP="008A1A54">
            <w:pPr>
              <w:pStyle w:val="a6"/>
              <w:numPr>
                <w:ilvl w:val="0"/>
                <w:numId w:val="8"/>
              </w:numPr>
              <w:spacing w:line="360" w:lineRule="auto"/>
              <w:ind w:left="714" w:hanging="357"/>
              <w:jc w:val="both"/>
              <w:rPr>
                <w:rFonts w:cstheme="minorHAnsi"/>
                <w:bCs/>
                <w:color w:val="000000" w:themeColor="text1"/>
              </w:rPr>
            </w:pPr>
            <w:r w:rsidRPr="006E0EC9">
              <w:rPr>
                <w:rFonts w:cstheme="minorHAnsi"/>
                <w:bCs/>
                <w:color w:val="000000" w:themeColor="text1"/>
              </w:rPr>
              <w:t xml:space="preserve">Ανάγκη </w:t>
            </w:r>
            <w:proofErr w:type="spellStart"/>
            <w:r w:rsidRPr="006E0EC9">
              <w:rPr>
                <w:rFonts w:cstheme="minorHAnsi"/>
                <w:bCs/>
                <w:color w:val="000000" w:themeColor="text1"/>
              </w:rPr>
              <w:t>σ</w:t>
            </w:r>
            <w:r w:rsidR="004E6ED4" w:rsidRPr="006E0EC9">
              <w:rPr>
                <w:rFonts w:cstheme="minorHAnsi"/>
                <w:bCs/>
                <w:color w:val="000000" w:themeColor="text1"/>
              </w:rPr>
              <w:t>τοχευμέν</w:t>
            </w:r>
            <w:r w:rsidRPr="006E0EC9">
              <w:rPr>
                <w:rFonts w:cstheme="minorHAnsi"/>
                <w:bCs/>
                <w:color w:val="000000" w:themeColor="text1"/>
              </w:rPr>
              <w:t>ων</w:t>
            </w:r>
            <w:proofErr w:type="spellEnd"/>
            <w:r w:rsidR="004E6ED4" w:rsidRPr="006E0EC9">
              <w:rPr>
                <w:rFonts w:cstheme="minorHAnsi"/>
                <w:bCs/>
                <w:color w:val="000000" w:themeColor="text1"/>
              </w:rPr>
              <w:t>, ενεργητικ</w:t>
            </w:r>
            <w:r w:rsidRPr="006E0EC9">
              <w:rPr>
                <w:rFonts w:cstheme="minorHAnsi"/>
                <w:bCs/>
                <w:color w:val="000000" w:themeColor="text1"/>
              </w:rPr>
              <w:t>ών</w:t>
            </w:r>
            <w:r w:rsidR="004E6ED4" w:rsidRPr="006E0EC9">
              <w:rPr>
                <w:rFonts w:cstheme="minorHAnsi"/>
                <w:bCs/>
                <w:color w:val="000000" w:themeColor="text1"/>
              </w:rPr>
              <w:t xml:space="preserve"> και αποκεντρωμέν</w:t>
            </w:r>
            <w:r w:rsidRPr="006E0EC9">
              <w:rPr>
                <w:rFonts w:cstheme="minorHAnsi"/>
                <w:bCs/>
                <w:color w:val="000000" w:themeColor="text1"/>
              </w:rPr>
              <w:t>ων</w:t>
            </w:r>
            <w:r w:rsidR="004E6ED4" w:rsidRPr="006E0EC9">
              <w:rPr>
                <w:rFonts w:cstheme="minorHAnsi"/>
                <w:bCs/>
                <w:color w:val="000000" w:themeColor="text1"/>
              </w:rPr>
              <w:t xml:space="preserve"> πολιτικ</w:t>
            </w:r>
            <w:r w:rsidRPr="006E0EC9">
              <w:rPr>
                <w:rFonts w:cstheme="minorHAnsi"/>
                <w:bCs/>
                <w:color w:val="000000" w:themeColor="text1"/>
              </w:rPr>
              <w:t>ών</w:t>
            </w:r>
            <w:r w:rsidR="004E6ED4" w:rsidRPr="006E0EC9">
              <w:rPr>
                <w:rFonts w:cstheme="minorHAnsi"/>
                <w:bCs/>
                <w:color w:val="000000" w:themeColor="text1"/>
              </w:rPr>
              <w:t xml:space="preserve"> ενίσχυσης της απασχόλησης </w:t>
            </w:r>
            <w:r w:rsidRPr="006E0EC9">
              <w:rPr>
                <w:rFonts w:cstheme="minorHAnsi"/>
                <w:bCs/>
                <w:color w:val="000000" w:themeColor="text1"/>
              </w:rPr>
              <w:t xml:space="preserve">τόσο στον ιδιωτικό τομέα όσο και </w:t>
            </w:r>
            <w:r w:rsidR="00860E7C" w:rsidRPr="006E0EC9">
              <w:rPr>
                <w:rFonts w:cstheme="minorHAnsi"/>
                <w:bCs/>
                <w:color w:val="000000" w:themeColor="text1"/>
              </w:rPr>
              <w:t>στον δημόσιο τομέα (π.χ. στην</w:t>
            </w:r>
            <w:r w:rsidRPr="006E0EC9">
              <w:rPr>
                <w:rFonts w:cstheme="minorHAnsi"/>
                <w:bCs/>
                <w:color w:val="000000" w:themeColor="text1"/>
              </w:rPr>
              <w:t xml:space="preserve"> </w:t>
            </w:r>
            <w:r w:rsidR="004E6ED4" w:rsidRPr="006E0EC9">
              <w:rPr>
                <w:rFonts w:cstheme="minorHAnsi"/>
                <w:bCs/>
                <w:color w:val="000000" w:themeColor="text1"/>
              </w:rPr>
              <w:t>Τοπική Αυτοδιοίκηση</w:t>
            </w:r>
            <w:r w:rsidRPr="006E0EC9">
              <w:rPr>
                <w:rFonts w:cstheme="minorHAnsi"/>
                <w:bCs/>
                <w:color w:val="000000" w:themeColor="text1"/>
              </w:rPr>
              <w:t xml:space="preserve"> σε τομείς κοινωφελούς ή ανταποδοτικού χαρακτήρα</w:t>
            </w:r>
            <w:r w:rsidR="00860E7C" w:rsidRPr="006E0EC9">
              <w:rPr>
                <w:rFonts w:cstheme="minorHAnsi"/>
                <w:bCs/>
                <w:color w:val="000000" w:themeColor="text1"/>
              </w:rPr>
              <w:t>)</w:t>
            </w:r>
            <w:r w:rsidR="004E6ED4" w:rsidRPr="006E0EC9">
              <w:rPr>
                <w:rFonts w:cstheme="minorHAnsi"/>
                <w:bCs/>
                <w:color w:val="000000" w:themeColor="text1"/>
              </w:rPr>
              <w:t>.</w:t>
            </w:r>
          </w:p>
          <w:p w14:paraId="26E198D5" w14:textId="77777777" w:rsidR="00456813" w:rsidRPr="006E0EC9" w:rsidRDefault="00A75B90" w:rsidP="008A1A54">
            <w:pPr>
              <w:pStyle w:val="a6"/>
              <w:numPr>
                <w:ilvl w:val="0"/>
                <w:numId w:val="8"/>
              </w:numPr>
              <w:spacing w:line="360" w:lineRule="auto"/>
              <w:ind w:left="714" w:hanging="357"/>
              <w:jc w:val="both"/>
              <w:rPr>
                <w:rFonts w:cstheme="minorHAnsi"/>
                <w:bCs/>
                <w:color w:val="000000" w:themeColor="text1"/>
              </w:rPr>
            </w:pPr>
            <w:r w:rsidRPr="006E0EC9">
              <w:rPr>
                <w:rFonts w:cstheme="minorHAnsi"/>
                <w:bCs/>
                <w:color w:val="000000" w:themeColor="text1"/>
              </w:rPr>
              <w:lastRenderedPageBreak/>
              <w:t xml:space="preserve">Ανάγκη </w:t>
            </w:r>
            <w:r w:rsidR="00860E7C" w:rsidRPr="006E0EC9">
              <w:rPr>
                <w:rFonts w:cstheme="minorHAnsi"/>
                <w:bCs/>
                <w:color w:val="000000" w:themeColor="text1"/>
              </w:rPr>
              <w:t xml:space="preserve">ολοκληρωμένων </w:t>
            </w:r>
            <w:r w:rsidRPr="006E0EC9">
              <w:rPr>
                <w:rFonts w:cstheme="minorHAnsi"/>
                <w:bCs/>
                <w:color w:val="000000" w:themeColor="text1"/>
              </w:rPr>
              <w:t>στρατηγικών κατάρτισης σε συνδυασμό με τη δημιουργία νέων επιχειρήσεων</w:t>
            </w:r>
          </w:p>
          <w:p w14:paraId="7085A6B3" w14:textId="0306296A" w:rsidR="004E6ED4" w:rsidRPr="006E0EC9" w:rsidRDefault="008A7150" w:rsidP="008A1A54">
            <w:pPr>
              <w:pStyle w:val="a6"/>
              <w:numPr>
                <w:ilvl w:val="0"/>
                <w:numId w:val="8"/>
              </w:numPr>
              <w:spacing w:line="360" w:lineRule="auto"/>
              <w:ind w:left="714" w:hanging="357"/>
              <w:jc w:val="both"/>
              <w:rPr>
                <w:rFonts w:cstheme="minorHAnsi"/>
                <w:bCs/>
                <w:color w:val="000000" w:themeColor="text1"/>
              </w:rPr>
            </w:pPr>
            <w:r w:rsidRPr="006E0EC9">
              <w:rPr>
                <w:rFonts w:cstheme="minorHAnsi"/>
                <w:bCs/>
                <w:color w:val="000000" w:themeColor="text1"/>
              </w:rPr>
              <w:t>Ανάγκη αποκεντρωμέν</w:t>
            </w:r>
            <w:r w:rsidR="00860E7C" w:rsidRPr="006E0EC9">
              <w:rPr>
                <w:rFonts w:cstheme="minorHAnsi"/>
                <w:bCs/>
                <w:color w:val="000000" w:themeColor="text1"/>
              </w:rPr>
              <w:t>η</w:t>
            </w:r>
            <w:r w:rsidRPr="006E0EC9">
              <w:rPr>
                <w:rFonts w:cstheme="minorHAnsi"/>
                <w:bCs/>
                <w:color w:val="000000" w:themeColor="text1"/>
              </w:rPr>
              <w:t>ς στρατηγικής υπηρεσιών κατάρτισης οι οποίες να είναι π</w:t>
            </w:r>
            <w:r w:rsidR="00A75B90" w:rsidRPr="006E0EC9">
              <w:rPr>
                <w:rFonts w:cstheme="minorHAnsi"/>
                <w:bCs/>
                <w:color w:val="000000" w:themeColor="text1"/>
              </w:rPr>
              <w:t>ροσαρμοσμένες</w:t>
            </w:r>
            <w:r w:rsidRPr="006E0EC9">
              <w:rPr>
                <w:rFonts w:cstheme="minorHAnsi"/>
                <w:bCs/>
                <w:color w:val="000000" w:themeColor="text1"/>
              </w:rPr>
              <w:t xml:space="preserve"> σ</w:t>
            </w:r>
            <w:r w:rsidR="004E6ED4" w:rsidRPr="006E0EC9">
              <w:rPr>
                <w:rFonts w:cstheme="minorHAnsi"/>
                <w:bCs/>
                <w:color w:val="000000" w:themeColor="text1"/>
              </w:rPr>
              <w:t>τις διαπιστωμένες ανάγκες της τοπικής αγοράς εργασίας</w:t>
            </w:r>
            <w:r w:rsidR="00A75B90" w:rsidRPr="006E0EC9">
              <w:rPr>
                <w:rFonts w:cstheme="minorHAnsi"/>
                <w:bCs/>
                <w:color w:val="000000" w:themeColor="text1"/>
              </w:rPr>
              <w:t>.</w:t>
            </w:r>
            <w:r w:rsidR="004E6ED4" w:rsidRPr="006E0EC9">
              <w:rPr>
                <w:rFonts w:cstheme="minorHAnsi"/>
                <w:bCs/>
                <w:color w:val="000000" w:themeColor="text1"/>
              </w:rPr>
              <w:t xml:space="preserve"> </w:t>
            </w:r>
          </w:p>
          <w:p w14:paraId="0CEF13D7" w14:textId="1085CF13" w:rsidR="001E0D72" w:rsidRPr="006E0EC9" w:rsidRDefault="001E0D72" w:rsidP="008A1A54">
            <w:pPr>
              <w:pStyle w:val="a6"/>
              <w:numPr>
                <w:ilvl w:val="0"/>
                <w:numId w:val="8"/>
              </w:numPr>
              <w:spacing w:line="360" w:lineRule="auto"/>
              <w:ind w:left="714" w:hanging="357"/>
              <w:jc w:val="both"/>
              <w:rPr>
                <w:rFonts w:cstheme="minorHAnsi"/>
                <w:bCs/>
                <w:color w:val="000000" w:themeColor="text1"/>
              </w:rPr>
            </w:pPr>
            <w:r w:rsidRPr="006E0EC9">
              <w:rPr>
                <w:rFonts w:cstheme="minorHAnsi"/>
                <w:bCs/>
                <w:color w:val="000000" w:themeColor="text1"/>
              </w:rPr>
              <w:t>Ανάγκη για το σχεδιασμό ενός δικτύου ασφαλείας των άμεσα επηρεαζόμενων θέσεων εργασίας για την περίοδο 2021-2023</w:t>
            </w:r>
            <w:r w:rsidR="006E0EC9" w:rsidRPr="006E0EC9">
              <w:rPr>
                <w:rFonts w:cstheme="minorHAnsi"/>
                <w:color w:val="000000" w:themeColor="text1"/>
              </w:rPr>
              <w:t xml:space="preserve"> για την άμεση στήριξη των ανθρώπων που έχουν χάσει και αναμένεται να χάσουν τη δουλειά τους</w:t>
            </w:r>
          </w:p>
          <w:p w14:paraId="0BCC7125" w14:textId="01B20DC3" w:rsidR="001E0D72" w:rsidRPr="006E0EC9" w:rsidRDefault="001E0D72" w:rsidP="008A1A54">
            <w:pPr>
              <w:spacing w:line="360" w:lineRule="auto"/>
              <w:jc w:val="both"/>
              <w:rPr>
                <w:rFonts w:cstheme="minorHAnsi"/>
                <w:bCs/>
                <w:color w:val="000000" w:themeColor="text1"/>
              </w:rPr>
            </w:pPr>
          </w:p>
        </w:tc>
      </w:tr>
      <w:tr w:rsidR="00047C83" w:rsidRPr="007725CF" w14:paraId="3C419279" w14:textId="77777777" w:rsidTr="00047C83">
        <w:trPr>
          <w:trHeight w:val="78"/>
        </w:trPr>
        <w:tc>
          <w:tcPr>
            <w:tcW w:w="10632" w:type="dxa"/>
            <w:tcBorders>
              <w:top w:val="dashed" w:sz="4" w:space="0" w:color="auto"/>
              <w:left w:val="nil"/>
              <w:bottom w:val="dashed" w:sz="4" w:space="0" w:color="auto"/>
              <w:right w:val="nil"/>
            </w:tcBorders>
          </w:tcPr>
          <w:p w14:paraId="175F31C5" w14:textId="351E986A" w:rsidR="00047C83" w:rsidRDefault="00090157" w:rsidP="006E0EC9">
            <w:pPr>
              <w:pStyle w:val="a6"/>
              <w:numPr>
                <w:ilvl w:val="0"/>
                <w:numId w:val="4"/>
              </w:numPr>
              <w:shd w:val="clear" w:color="auto" w:fill="D6E3BC" w:themeFill="accent3" w:themeFillTint="66"/>
              <w:spacing w:line="360" w:lineRule="auto"/>
              <w:ind w:left="714" w:hanging="357"/>
              <w:jc w:val="both"/>
              <w:rPr>
                <w:rFonts w:cstheme="minorHAnsi"/>
                <w:bCs/>
              </w:rPr>
            </w:pPr>
            <w:r w:rsidRPr="007725CF">
              <w:rPr>
                <w:rFonts w:cstheme="minorHAnsi"/>
                <w:bCs/>
              </w:rPr>
              <w:lastRenderedPageBreak/>
              <w:t>Τομέας «Οικονομία και επιχειρηματική δραστηριότητα»:</w:t>
            </w:r>
          </w:p>
          <w:p w14:paraId="017E2DBD" w14:textId="77777777" w:rsidR="006E0EC9" w:rsidRPr="006E0EC9" w:rsidRDefault="003F466F" w:rsidP="00E437E0">
            <w:pPr>
              <w:pStyle w:val="a6"/>
              <w:numPr>
                <w:ilvl w:val="0"/>
                <w:numId w:val="33"/>
              </w:numPr>
              <w:spacing w:line="360" w:lineRule="auto"/>
              <w:ind w:left="776" w:hanging="425"/>
              <w:jc w:val="both"/>
              <w:rPr>
                <w:color w:val="000000" w:themeColor="text1"/>
              </w:rPr>
            </w:pPr>
            <w:r w:rsidRPr="006E0EC9">
              <w:rPr>
                <w:color w:val="000000" w:themeColor="text1"/>
              </w:rPr>
              <w:t xml:space="preserve">Ανάγκη </w:t>
            </w:r>
            <w:proofErr w:type="spellStart"/>
            <w:r w:rsidR="008A1A54" w:rsidRPr="006E0EC9">
              <w:rPr>
                <w:color w:val="000000" w:themeColor="text1"/>
              </w:rPr>
              <w:t>ποσοτικοποιημέν</w:t>
            </w:r>
            <w:r w:rsidRPr="006E0EC9">
              <w:rPr>
                <w:color w:val="000000" w:themeColor="text1"/>
              </w:rPr>
              <w:t>ων</w:t>
            </w:r>
            <w:proofErr w:type="spellEnd"/>
            <w:r w:rsidRPr="006E0EC9">
              <w:rPr>
                <w:color w:val="000000" w:themeColor="text1"/>
              </w:rPr>
              <w:t xml:space="preserve"> </w:t>
            </w:r>
            <w:r w:rsidR="00FC0BD3" w:rsidRPr="006E0EC9">
              <w:rPr>
                <w:color w:val="000000" w:themeColor="text1"/>
              </w:rPr>
              <w:t>εκτιμήσε</w:t>
            </w:r>
            <w:r w:rsidRPr="006E0EC9">
              <w:rPr>
                <w:color w:val="000000" w:themeColor="text1"/>
              </w:rPr>
              <w:t>ων</w:t>
            </w:r>
            <w:r w:rsidR="00E437E0" w:rsidRPr="006E0EC9">
              <w:rPr>
                <w:color w:val="000000" w:themeColor="text1"/>
              </w:rPr>
              <w:t xml:space="preserve"> </w:t>
            </w:r>
            <w:r w:rsidR="008A1A54" w:rsidRPr="006E0EC9">
              <w:rPr>
                <w:color w:val="000000" w:themeColor="text1"/>
              </w:rPr>
              <w:t xml:space="preserve">επί των εκτάσεων της ΔΕΗ που θα αποδοθούν σε άλλες χρήσεις </w:t>
            </w:r>
            <w:r w:rsidR="006E0EC9" w:rsidRPr="006E0EC9">
              <w:rPr>
                <w:color w:val="000000" w:themeColor="text1"/>
              </w:rPr>
              <w:t xml:space="preserve">για την </w:t>
            </w:r>
            <w:r w:rsidR="008A1A54" w:rsidRPr="006E0EC9">
              <w:rPr>
                <w:color w:val="000000" w:themeColor="text1"/>
              </w:rPr>
              <w:t>αξιοπο</w:t>
            </w:r>
            <w:r w:rsidR="006E0EC9" w:rsidRPr="006E0EC9">
              <w:rPr>
                <w:color w:val="000000" w:themeColor="text1"/>
              </w:rPr>
              <w:t xml:space="preserve">ίηση </w:t>
            </w:r>
            <w:r w:rsidR="008A1A54" w:rsidRPr="006E0EC9">
              <w:rPr>
                <w:color w:val="000000" w:themeColor="text1"/>
              </w:rPr>
              <w:t>από την τοπική οικονομία</w:t>
            </w:r>
            <w:r w:rsidR="006E0EC9" w:rsidRPr="006E0EC9">
              <w:rPr>
                <w:color w:val="000000" w:themeColor="text1"/>
              </w:rPr>
              <w:t>.</w:t>
            </w:r>
          </w:p>
          <w:p w14:paraId="63367D6E" w14:textId="4CA3EEB8" w:rsidR="008A1A54" w:rsidRPr="006E0EC9" w:rsidRDefault="006E0EC9" w:rsidP="00E437E0">
            <w:pPr>
              <w:pStyle w:val="a6"/>
              <w:numPr>
                <w:ilvl w:val="0"/>
                <w:numId w:val="33"/>
              </w:numPr>
              <w:spacing w:line="360" w:lineRule="auto"/>
              <w:ind w:left="776" w:hanging="425"/>
              <w:jc w:val="both"/>
              <w:rPr>
                <w:color w:val="000000" w:themeColor="text1"/>
              </w:rPr>
            </w:pPr>
            <w:r w:rsidRPr="006E0EC9">
              <w:rPr>
                <w:color w:val="000000" w:themeColor="text1"/>
              </w:rPr>
              <w:t xml:space="preserve">Ανάγκη </w:t>
            </w:r>
            <w:r w:rsidR="008A1A54" w:rsidRPr="006E0EC9">
              <w:rPr>
                <w:color w:val="000000" w:themeColor="text1"/>
              </w:rPr>
              <w:t>χωροταξικών, οικονομικών, τεχνικών και χρονικών προβλέψεων για τον μελλοντικό μετασχηματισμό των εδαφών των ορυχείων, τα οποία προβλέπονται σε μεταγενέστερ</w:t>
            </w:r>
            <w:r w:rsidR="00FC0BD3" w:rsidRPr="006E0EC9">
              <w:rPr>
                <w:color w:val="000000" w:themeColor="text1"/>
              </w:rPr>
              <w:t xml:space="preserve">η φάση υλοποίησης του σχεδίου. </w:t>
            </w:r>
            <w:r w:rsidR="008A1A54" w:rsidRPr="006E0EC9">
              <w:rPr>
                <w:color w:val="000000" w:themeColor="text1"/>
              </w:rPr>
              <w:t xml:space="preserve"> </w:t>
            </w:r>
          </w:p>
          <w:p w14:paraId="5217E2E5" w14:textId="366D848A" w:rsidR="00090157" w:rsidRPr="006E0EC9" w:rsidRDefault="00AD0E70" w:rsidP="008A1A54">
            <w:pPr>
              <w:pStyle w:val="a6"/>
              <w:numPr>
                <w:ilvl w:val="0"/>
                <w:numId w:val="7"/>
              </w:numPr>
              <w:spacing w:line="360" w:lineRule="auto"/>
              <w:ind w:left="714" w:hanging="357"/>
              <w:jc w:val="both"/>
              <w:rPr>
                <w:rFonts w:cstheme="minorHAnsi"/>
                <w:bCs/>
                <w:color w:val="000000" w:themeColor="text1"/>
              </w:rPr>
            </w:pPr>
            <w:r w:rsidRPr="006E0EC9">
              <w:rPr>
                <w:rFonts w:cstheme="minorHAnsi"/>
                <w:bCs/>
                <w:color w:val="000000" w:themeColor="text1"/>
              </w:rPr>
              <w:t xml:space="preserve">Ανάγκη </w:t>
            </w:r>
            <w:r w:rsidR="00860E7C" w:rsidRPr="006E0EC9">
              <w:rPr>
                <w:rFonts w:cstheme="minorHAnsi"/>
                <w:bCs/>
                <w:color w:val="000000" w:themeColor="text1"/>
              </w:rPr>
              <w:t xml:space="preserve">αλλαγής στερεοτύπων και </w:t>
            </w:r>
            <w:r w:rsidRPr="006E0EC9">
              <w:rPr>
                <w:rFonts w:cstheme="minorHAnsi"/>
                <w:bCs/>
                <w:color w:val="000000" w:themeColor="text1"/>
              </w:rPr>
              <w:t>ε</w:t>
            </w:r>
            <w:r w:rsidR="005A26D3" w:rsidRPr="006E0EC9">
              <w:rPr>
                <w:rFonts w:cstheme="minorHAnsi"/>
                <w:bCs/>
                <w:color w:val="000000" w:themeColor="text1"/>
              </w:rPr>
              <w:t>νίσχυση</w:t>
            </w:r>
            <w:r w:rsidRPr="006E0EC9">
              <w:rPr>
                <w:rFonts w:cstheme="minorHAnsi"/>
                <w:bCs/>
                <w:color w:val="000000" w:themeColor="text1"/>
              </w:rPr>
              <w:t>ς</w:t>
            </w:r>
            <w:r w:rsidR="005A26D3" w:rsidRPr="006E0EC9">
              <w:rPr>
                <w:rFonts w:cstheme="minorHAnsi"/>
                <w:bCs/>
                <w:color w:val="000000" w:themeColor="text1"/>
              </w:rPr>
              <w:t xml:space="preserve"> </w:t>
            </w:r>
            <w:r w:rsidRPr="006E0EC9">
              <w:rPr>
                <w:rFonts w:cstheme="minorHAnsi"/>
                <w:bCs/>
                <w:color w:val="000000" w:themeColor="text1"/>
              </w:rPr>
              <w:t xml:space="preserve">της </w:t>
            </w:r>
            <w:r w:rsidR="005A26D3" w:rsidRPr="006E0EC9">
              <w:rPr>
                <w:rFonts w:cstheme="minorHAnsi"/>
                <w:bCs/>
                <w:color w:val="000000" w:themeColor="text1"/>
              </w:rPr>
              <w:t>κουλτούρας επιχειρηματικότητας</w:t>
            </w:r>
            <w:r w:rsidR="004E6ED4" w:rsidRPr="006E0EC9">
              <w:rPr>
                <w:rFonts w:cstheme="minorHAnsi"/>
                <w:bCs/>
                <w:color w:val="000000" w:themeColor="text1"/>
              </w:rPr>
              <w:t>,</w:t>
            </w:r>
            <w:r w:rsidR="005A26D3" w:rsidRPr="006E0EC9">
              <w:rPr>
                <w:rFonts w:cstheme="minorHAnsi"/>
                <w:bCs/>
                <w:color w:val="000000" w:themeColor="text1"/>
              </w:rPr>
              <w:t xml:space="preserve"> καινοτομίας</w:t>
            </w:r>
            <w:r w:rsidR="004E6ED4" w:rsidRPr="006E0EC9">
              <w:rPr>
                <w:rFonts w:cstheme="minorHAnsi"/>
                <w:bCs/>
                <w:color w:val="000000" w:themeColor="text1"/>
              </w:rPr>
              <w:t xml:space="preserve"> και εξωστρέφειας</w:t>
            </w:r>
            <w:r w:rsidRPr="006E0EC9">
              <w:rPr>
                <w:rFonts w:cstheme="minorHAnsi"/>
                <w:bCs/>
                <w:color w:val="000000" w:themeColor="text1"/>
              </w:rPr>
              <w:t>.</w:t>
            </w:r>
          </w:p>
          <w:p w14:paraId="0C63618F" w14:textId="005F3718" w:rsidR="00860E7C" w:rsidRPr="006E0EC9" w:rsidRDefault="00860E7C" w:rsidP="008A1A54">
            <w:pPr>
              <w:pStyle w:val="a6"/>
              <w:numPr>
                <w:ilvl w:val="0"/>
                <w:numId w:val="7"/>
              </w:numPr>
              <w:spacing w:line="360" w:lineRule="auto"/>
              <w:ind w:left="714" w:hanging="357"/>
              <w:jc w:val="both"/>
              <w:rPr>
                <w:rFonts w:cstheme="minorHAnsi"/>
                <w:bCs/>
                <w:color w:val="000000" w:themeColor="text1"/>
              </w:rPr>
            </w:pPr>
            <w:r w:rsidRPr="006E0EC9">
              <w:rPr>
                <w:rFonts w:cstheme="minorHAnsi"/>
                <w:bCs/>
                <w:color w:val="000000" w:themeColor="text1"/>
              </w:rPr>
              <w:t>Ανάγκη εμπέδωσης της επιχειρηματικότητας σε όλες τις βαθμίδες του εκπαιδευτικού συστήματος στην Δυτική Μακεδονία.</w:t>
            </w:r>
          </w:p>
          <w:p w14:paraId="6F644758" w14:textId="299A8E04" w:rsidR="00AD0E70" w:rsidRPr="006E0EC9" w:rsidRDefault="00E81697" w:rsidP="008A1A54">
            <w:pPr>
              <w:pStyle w:val="a6"/>
              <w:numPr>
                <w:ilvl w:val="0"/>
                <w:numId w:val="7"/>
              </w:numPr>
              <w:spacing w:line="360" w:lineRule="auto"/>
              <w:ind w:left="714" w:hanging="357"/>
              <w:jc w:val="both"/>
              <w:rPr>
                <w:rFonts w:cstheme="minorHAnsi"/>
                <w:bCs/>
                <w:color w:val="000000" w:themeColor="text1"/>
              </w:rPr>
            </w:pPr>
            <w:r w:rsidRPr="006E0EC9">
              <w:rPr>
                <w:rFonts w:cstheme="minorHAnsi"/>
                <w:bCs/>
                <w:color w:val="000000" w:themeColor="text1"/>
              </w:rPr>
              <w:t>Ανάγκη ενός φιλόδοξου ψηφιακού μετασχηματισμού που θα περιλαμβάνει τους ορεινούς και απομακρυσμένους οικισμούς, τις περιοχές ιδιαίτερου φυσικού κάλλους, τις αστικές συγκεντρώσεις, τις υποδομές επιχειρηματικότητας και τη δημόσια διοίκηση και αυτοδιοίκηση στη Δυτική Μακεδονία.</w:t>
            </w:r>
            <w:r w:rsidR="00AD0E70" w:rsidRPr="006E0EC9">
              <w:rPr>
                <w:rFonts w:cstheme="minorHAnsi"/>
                <w:bCs/>
                <w:color w:val="000000" w:themeColor="text1"/>
              </w:rPr>
              <w:t xml:space="preserve"> </w:t>
            </w:r>
          </w:p>
          <w:p w14:paraId="2946F942" w14:textId="13624025" w:rsidR="007A71CB" w:rsidRPr="006E0EC9" w:rsidRDefault="007A71CB" w:rsidP="008A1A54">
            <w:pPr>
              <w:pStyle w:val="a6"/>
              <w:numPr>
                <w:ilvl w:val="0"/>
                <w:numId w:val="7"/>
              </w:numPr>
              <w:spacing w:line="360" w:lineRule="auto"/>
              <w:ind w:left="714" w:hanging="357"/>
              <w:jc w:val="both"/>
              <w:rPr>
                <w:rFonts w:cstheme="minorHAnsi"/>
                <w:bCs/>
                <w:color w:val="000000" w:themeColor="text1"/>
              </w:rPr>
            </w:pPr>
            <w:r w:rsidRPr="006E0EC9">
              <w:rPr>
                <w:rFonts w:cstheme="minorHAnsi"/>
                <w:bCs/>
                <w:color w:val="000000" w:themeColor="text1"/>
              </w:rPr>
              <w:t>Αναβάθμιση οδικών, σιδηροδρομικών και αεροπορικών υποδομών της Δυτικής Μακεδονίας.</w:t>
            </w:r>
          </w:p>
          <w:p w14:paraId="266999E4" w14:textId="7430040A" w:rsidR="001E0D72" w:rsidRPr="007725CF" w:rsidRDefault="001E0D72" w:rsidP="0025035F">
            <w:pPr>
              <w:pStyle w:val="a6"/>
              <w:spacing w:line="360" w:lineRule="auto"/>
              <w:ind w:left="714"/>
              <w:jc w:val="both"/>
              <w:rPr>
                <w:rFonts w:cstheme="minorHAnsi"/>
                <w:bCs/>
              </w:rPr>
            </w:pPr>
          </w:p>
        </w:tc>
      </w:tr>
      <w:tr w:rsidR="00047C83" w:rsidRPr="007725CF" w14:paraId="36F6BDA2" w14:textId="77777777" w:rsidTr="00047C83">
        <w:trPr>
          <w:trHeight w:val="78"/>
        </w:trPr>
        <w:tc>
          <w:tcPr>
            <w:tcW w:w="10632" w:type="dxa"/>
            <w:tcBorders>
              <w:top w:val="dashed" w:sz="4" w:space="0" w:color="auto"/>
              <w:left w:val="nil"/>
              <w:bottom w:val="dashed" w:sz="4" w:space="0" w:color="auto"/>
              <w:right w:val="nil"/>
            </w:tcBorders>
          </w:tcPr>
          <w:p w14:paraId="6D94C7DD" w14:textId="708DE621" w:rsidR="00047C83" w:rsidRPr="007725CF" w:rsidRDefault="00090157" w:rsidP="006E0EC9">
            <w:pPr>
              <w:pStyle w:val="a6"/>
              <w:numPr>
                <w:ilvl w:val="0"/>
                <w:numId w:val="4"/>
              </w:numPr>
              <w:shd w:val="clear" w:color="auto" w:fill="D6E3BC" w:themeFill="accent3" w:themeFillTint="66"/>
              <w:spacing w:line="360" w:lineRule="auto"/>
              <w:jc w:val="both"/>
              <w:rPr>
                <w:rFonts w:cstheme="minorHAnsi"/>
                <w:b/>
              </w:rPr>
            </w:pPr>
            <w:r w:rsidRPr="007725CF">
              <w:rPr>
                <w:rFonts w:cstheme="minorHAnsi"/>
                <w:bCs/>
              </w:rPr>
              <w:t>Τομέας «Ενεργειακός εφοδιασμός»:</w:t>
            </w:r>
          </w:p>
          <w:p w14:paraId="7E93DD81" w14:textId="06BFB3AB" w:rsidR="00090157" w:rsidRPr="006E0EC9" w:rsidRDefault="00CC7B91" w:rsidP="008A1A54">
            <w:pPr>
              <w:pStyle w:val="a6"/>
              <w:numPr>
                <w:ilvl w:val="0"/>
                <w:numId w:val="10"/>
              </w:numPr>
              <w:spacing w:line="360" w:lineRule="auto"/>
              <w:jc w:val="both"/>
              <w:rPr>
                <w:rFonts w:cstheme="minorHAnsi"/>
                <w:bCs/>
                <w:color w:val="000000" w:themeColor="text1"/>
              </w:rPr>
            </w:pPr>
            <w:r w:rsidRPr="006E0EC9">
              <w:rPr>
                <w:rFonts w:cstheme="minorHAnsi"/>
                <w:bCs/>
                <w:color w:val="000000" w:themeColor="text1"/>
              </w:rPr>
              <w:t>Ανάγκη διασύνδεσης τ</w:t>
            </w:r>
            <w:r w:rsidR="007A71CB" w:rsidRPr="006E0EC9">
              <w:rPr>
                <w:rFonts w:cstheme="minorHAnsi"/>
                <w:bCs/>
                <w:color w:val="000000" w:themeColor="text1"/>
              </w:rPr>
              <w:t xml:space="preserve">ων πολιτικών </w:t>
            </w:r>
            <w:r w:rsidRPr="006E0EC9">
              <w:rPr>
                <w:rFonts w:cstheme="minorHAnsi"/>
                <w:bCs/>
                <w:color w:val="000000" w:themeColor="text1"/>
              </w:rPr>
              <w:t xml:space="preserve">προσαρμογής στις επιταγές της κλιματικής αλλαγής </w:t>
            </w:r>
            <w:r w:rsidR="006E0EC9" w:rsidRPr="006E0EC9">
              <w:rPr>
                <w:rFonts w:cstheme="minorHAnsi"/>
                <w:bCs/>
                <w:color w:val="000000" w:themeColor="text1"/>
              </w:rPr>
              <w:t xml:space="preserve">σε συνδυασμό </w:t>
            </w:r>
            <w:r w:rsidRPr="006E0EC9">
              <w:rPr>
                <w:rFonts w:cstheme="minorHAnsi"/>
                <w:bCs/>
                <w:color w:val="000000" w:themeColor="text1"/>
              </w:rPr>
              <w:t>με τη φέρουσα ικανότητα του τοπικού παραγωγικού συστήματος</w:t>
            </w:r>
            <w:r w:rsidR="007A71CB" w:rsidRPr="006E0EC9">
              <w:rPr>
                <w:rFonts w:cstheme="minorHAnsi"/>
                <w:bCs/>
                <w:color w:val="000000" w:themeColor="text1"/>
              </w:rPr>
              <w:t xml:space="preserve"> και παραγωγή αλυσίδων αξίας</w:t>
            </w:r>
            <w:r w:rsidRPr="006E0EC9">
              <w:rPr>
                <w:rFonts w:cstheme="minorHAnsi"/>
                <w:bCs/>
                <w:color w:val="000000" w:themeColor="text1"/>
              </w:rPr>
              <w:t>.</w:t>
            </w:r>
          </w:p>
          <w:p w14:paraId="26C7D649" w14:textId="77777777" w:rsidR="00CC7B91" w:rsidRPr="006E0EC9" w:rsidRDefault="006472BA" w:rsidP="008A1A54">
            <w:pPr>
              <w:pStyle w:val="a6"/>
              <w:numPr>
                <w:ilvl w:val="0"/>
                <w:numId w:val="10"/>
              </w:numPr>
              <w:spacing w:line="360" w:lineRule="auto"/>
              <w:jc w:val="both"/>
              <w:rPr>
                <w:rFonts w:cstheme="minorHAnsi"/>
                <w:bCs/>
                <w:color w:val="000000" w:themeColor="text1"/>
              </w:rPr>
            </w:pPr>
            <w:r w:rsidRPr="006E0EC9">
              <w:rPr>
                <w:rFonts w:cstheme="minorHAnsi"/>
                <w:bCs/>
                <w:color w:val="000000" w:themeColor="text1"/>
              </w:rPr>
              <w:t xml:space="preserve">Ανάγκη να διαδραματίσει η Δυτική Μακεδονία το ρόλο του ενεργειακού κόμβου στα Δυτικά Βαλκάνια, κεφαλαιοποιώντας τη συσσωρευμένη εμπειρία στον κλάδο της ενέργειας.  </w:t>
            </w:r>
            <w:r w:rsidR="00CC7B91" w:rsidRPr="006E0EC9">
              <w:rPr>
                <w:rFonts w:cstheme="minorHAnsi"/>
                <w:bCs/>
                <w:color w:val="000000" w:themeColor="text1"/>
              </w:rPr>
              <w:t xml:space="preserve"> </w:t>
            </w:r>
          </w:p>
          <w:p w14:paraId="0B2EEF20" w14:textId="77777777" w:rsidR="007A71CB" w:rsidRPr="006E0EC9" w:rsidRDefault="007A71CB" w:rsidP="008A1A54">
            <w:pPr>
              <w:pStyle w:val="a6"/>
              <w:numPr>
                <w:ilvl w:val="0"/>
                <w:numId w:val="10"/>
              </w:numPr>
              <w:spacing w:line="360" w:lineRule="auto"/>
              <w:jc w:val="both"/>
              <w:rPr>
                <w:rFonts w:cstheme="minorHAnsi"/>
                <w:bCs/>
                <w:color w:val="000000" w:themeColor="text1"/>
              </w:rPr>
            </w:pPr>
            <w:r w:rsidRPr="006E0EC9">
              <w:rPr>
                <w:rFonts w:cstheme="minorHAnsi"/>
                <w:bCs/>
                <w:color w:val="000000" w:themeColor="text1"/>
              </w:rPr>
              <w:t>Ανάγκη περαιτέρω αξιοποίησης της κυκλικής οικονομίας και της αποτελεσματικής διαχείρισης απορριμμάτων και αποβλήτων.</w:t>
            </w:r>
          </w:p>
          <w:p w14:paraId="0A31A411" w14:textId="77777777" w:rsidR="008A1A54" w:rsidRDefault="008A1A54" w:rsidP="008A1A54">
            <w:pPr>
              <w:pStyle w:val="a6"/>
              <w:spacing w:line="360" w:lineRule="auto"/>
              <w:jc w:val="both"/>
              <w:rPr>
                <w:rFonts w:cstheme="minorHAnsi"/>
                <w:bCs/>
              </w:rPr>
            </w:pPr>
          </w:p>
          <w:p w14:paraId="36457D46" w14:textId="77777777" w:rsidR="006E0EC9" w:rsidRDefault="006E0EC9" w:rsidP="008A1A54">
            <w:pPr>
              <w:pStyle w:val="a6"/>
              <w:spacing w:line="360" w:lineRule="auto"/>
              <w:jc w:val="both"/>
              <w:rPr>
                <w:rFonts w:cstheme="minorHAnsi"/>
                <w:bCs/>
              </w:rPr>
            </w:pPr>
          </w:p>
          <w:p w14:paraId="1220D91C" w14:textId="77777777" w:rsidR="006E0EC9" w:rsidRDefault="006E0EC9" w:rsidP="008A1A54">
            <w:pPr>
              <w:pStyle w:val="a6"/>
              <w:spacing w:line="360" w:lineRule="auto"/>
              <w:jc w:val="both"/>
              <w:rPr>
                <w:rFonts w:cstheme="minorHAnsi"/>
                <w:bCs/>
              </w:rPr>
            </w:pPr>
          </w:p>
          <w:p w14:paraId="3A9D1335" w14:textId="22E3A43F" w:rsidR="006E0EC9" w:rsidRPr="007725CF" w:rsidRDefault="006E0EC9" w:rsidP="008A1A54">
            <w:pPr>
              <w:pStyle w:val="a6"/>
              <w:spacing w:line="360" w:lineRule="auto"/>
              <w:jc w:val="both"/>
              <w:rPr>
                <w:rFonts w:cstheme="minorHAnsi"/>
                <w:bCs/>
              </w:rPr>
            </w:pPr>
          </w:p>
        </w:tc>
      </w:tr>
      <w:tr w:rsidR="00047C83" w:rsidRPr="007725CF" w14:paraId="4D45CCE1" w14:textId="77777777" w:rsidTr="00047C83">
        <w:trPr>
          <w:trHeight w:val="78"/>
        </w:trPr>
        <w:tc>
          <w:tcPr>
            <w:tcW w:w="10632" w:type="dxa"/>
            <w:tcBorders>
              <w:top w:val="dashed" w:sz="4" w:space="0" w:color="auto"/>
              <w:left w:val="nil"/>
              <w:bottom w:val="dashed" w:sz="4" w:space="0" w:color="auto"/>
              <w:right w:val="nil"/>
            </w:tcBorders>
          </w:tcPr>
          <w:p w14:paraId="22AF7EF3" w14:textId="0EC26598" w:rsidR="00090157" w:rsidRPr="007725CF" w:rsidRDefault="00090157" w:rsidP="006E0EC9">
            <w:pPr>
              <w:pStyle w:val="a6"/>
              <w:numPr>
                <w:ilvl w:val="0"/>
                <w:numId w:val="4"/>
              </w:numPr>
              <w:shd w:val="clear" w:color="auto" w:fill="D6E3BC" w:themeFill="accent3" w:themeFillTint="66"/>
              <w:spacing w:line="360" w:lineRule="auto"/>
              <w:jc w:val="both"/>
              <w:rPr>
                <w:rFonts w:cstheme="minorHAnsi"/>
                <w:bCs/>
              </w:rPr>
            </w:pPr>
            <w:r w:rsidRPr="007725CF">
              <w:rPr>
                <w:rFonts w:cstheme="minorHAnsi"/>
                <w:bCs/>
              </w:rPr>
              <w:lastRenderedPageBreak/>
              <w:t>Τομέας «Περιβάλλον»:</w:t>
            </w:r>
          </w:p>
          <w:p w14:paraId="5A6134ED" w14:textId="46DD2D8B" w:rsidR="0027188B" w:rsidRPr="006E0EC9" w:rsidRDefault="0027188B" w:rsidP="008A1A54">
            <w:pPr>
              <w:pStyle w:val="a6"/>
              <w:numPr>
                <w:ilvl w:val="0"/>
                <w:numId w:val="11"/>
              </w:numPr>
              <w:spacing w:line="360" w:lineRule="auto"/>
              <w:jc w:val="both"/>
              <w:rPr>
                <w:rFonts w:cstheme="minorHAnsi"/>
                <w:bCs/>
                <w:color w:val="000000" w:themeColor="text1"/>
              </w:rPr>
            </w:pPr>
            <w:r w:rsidRPr="006E0EC9">
              <w:rPr>
                <w:rFonts w:cstheme="minorHAnsi"/>
                <w:bCs/>
                <w:color w:val="000000" w:themeColor="text1"/>
              </w:rPr>
              <w:t xml:space="preserve">Ανάγκη αποκατάστασης των εδαφών </w:t>
            </w:r>
            <w:r w:rsidR="007A71CB" w:rsidRPr="006E0EC9">
              <w:rPr>
                <w:rFonts w:cstheme="minorHAnsi"/>
                <w:bCs/>
                <w:color w:val="000000" w:themeColor="text1"/>
              </w:rPr>
              <w:t xml:space="preserve">σύμφωνα με </w:t>
            </w:r>
            <w:r w:rsidRPr="006E0EC9">
              <w:rPr>
                <w:rFonts w:cstheme="minorHAnsi"/>
                <w:bCs/>
                <w:color w:val="000000" w:themeColor="text1"/>
              </w:rPr>
              <w:t>τα διεθνή περιβαλλοντικά πρότυπα</w:t>
            </w:r>
            <w:r w:rsidR="007A71CB" w:rsidRPr="006E0EC9">
              <w:rPr>
                <w:rFonts w:cstheme="minorHAnsi"/>
                <w:bCs/>
                <w:color w:val="000000" w:themeColor="text1"/>
              </w:rPr>
              <w:t xml:space="preserve"> στη βάση συγκεκριμένου χρονοδιαγράμματος και κοστολόγησης </w:t>
            </w:r>
          </w:p>
          <w:p w14:paraId="074998EB" w14:textId="424EADA5" w:rsidR="00047C83" w:rsidRPr="006E0EC9" w:rsidRDefault="006472BA" w:rsidP="008A1A54">
            <w:pPr>
              <w:pStyle w:val="a6"/>
              <w:numPr>
                <w:ilvl w:val="0"/>
                <w:numId w:val="11"/>
              </w:numPr>
              <w:spacing w:line="360" w:lineRule="auto"/>
              <w:jc w:val="both"/>
              <w:rPr>
                <w:rFonts w:cstheme="minorHAnsi"/>
                <w:bCs/>
                <w:color w:val="000000" w:themeColor="text1"/>
              </w:rPr>
            </w:pPr>
            <w:r w:rsidRPr="006E0EC9">
              <w:rPr>
                <w:rFonts w:cstheme="minorHAnsi"/>
                <w:bCs/>
                <w:color w:val="000000" w:themeColor="text1"/>
              </w:rPr>
              <w:t xml:space="preserve">Ανάγκη </w:t>
            </w:r>
            <w:proofErr w:type="spellStart"/>
            <w:r w:rsidRPr="006E0EC9">
              <w:rPr>
                <w:rFonts w:cstheme="minorHAnsi"/>
                <w:bCs/>
                <w:color w:val="000000" w:themeColor="text1"/>
              </w:rPr>
              <w:t>επαναπόδοσης</w:t>
            </w:r>
            <w:proofErr w:type="spellEnd"/>
            <w:r w:rsidRPr="006E0EC9">
              <w:rPr>
                <w:rFonts w:cstheme="minorHAnsi"/>
                <w:bCs/>
                <w:color w:val="000000" w:themeColor="text1"/>
              </w:rPr>
              <w:t xml:space="preserve"> εδαφών </w:t>
            </w:r>
            <w:r w:rsidR="0027188B" w:rsidRPr="006E0EC9">
              <w:rPr>
                <w:rFonts w:cstheme="minorHAnsi"/>
                <w:bCs/>
                <w:color w:val="000000" w:themeColor="text1"/>
              </w:rPr>
              <w:t>για επιχειρηματικές χρήσεις</w:t>
            </w:r>
            <w:r w:rsidR="007A71CB" w:rsidRPr="006E0EC9">
              <w:rPr>
                <w:rFonts w:cstheme="minorHAnsi"/>
                <w:bCs/>
                <w:color w:val="000000" w:themeColor="text1"/>
              </w:rPr>
              <w:t xml:space="preserve"> (γεωργία, μεταποίηση)</w:t>
            </w:r>
            <w:r w:rsidR="0027188B" w:rsidRPr="006E0EC9">
              <w:rPr>
                <w:rFonts w:cstheme="minorHAnsi"/>
                <w:bCs/>
                <w:color w:val="000000" w:themeColor="text1"/>
              </w:rPr>
              <w:t xml:space="preserve"> στη βάση </w:t>
            </w:r>
            <w:r w:rsidR="007A71CB" w:rsidRPr="006E0EC9">
              <w:rPr>
                <w:rFonts w:cstheme="minorHAnsi"/>
                <w:bCs/>
                <w:color w:val="000000" w:themeColor="text1"/>
              </w:rPr>
              <w:t xml:space="preserve">ενός </w:t>
            </w:r>
            <w:r w:rsidR="0027188B" w:rsidRPr="006E0EC9">
              <w:rPr>
                <w:rFonts w:cstheme="minorHAnsi"/>
                <w:bCs/>
                <w:color w:val="000000" w:themeColor="text1"/>
              </w:rPr>
              <w:t>επαναπροσδιορισμού των χρήσεων γης</w:t>
            </w:r>
            <w:r w:rsidR="007A71CB" w:rsidRPr="006E0EC9">
              <w:rPr>
                <w:rFonts w:cstheme="minorHAnsi"/>
                <w:bCs/>
                <w:color w:val="000000" w:themeColor="text1"/>
              </w:rPr>
              <w:t xml:space="preserve"> που θα λαμβάνει υπόψη τις κοινωνικές</w:t>
            </w:r>
            <w:r w:rsidR="006E0EC9" w:rsidRPr="006E0EC9">
              <w:rPr>
                <w:rFonts w:cstheme="minorHAnsi"/>
                <w:bCs/>
                <w:color w:val="000000" w:themeColor="text1"/>
              </w:rPr>
              <w:t xml:space="preserve"> ανάγκες, τις περιβαλλοντικές</w:t>
            </w:r>
            <w:r w:rsidR="007A71CB" w:rsidRPr="006E0EC9">
              <w:rPr>
                <w:rFonts w:cstheme="minorHAnsi"/>
                <w:bCs/>
                <w:color w:val="000000" w:themeColor="text1"/>
              </w:rPr>
              <w:t xml:space="preserve"> ευαισθησίες και </w:t>
            </w:r>
            <w:r w:rsidR="006E0EC9" w:rsidRPr="006E0EC9">
              <w:rPr>
                <w:rFonts w:cstheme="minorHAnsi"/>
                <w:bCs/>
                <w:color w:val="000000" w:themeColor="text1"/>
              </w:rPr>
              <w:t xml:space="preserve">τις κοινωνικές </w:t>
            </w:r>
            <w:r w:rsidR="007A71CB" w:rsidRPr="006E0EC9">
              <w:rPr>
                <w:rFonts w:cstheme="minorHAnsi"/>
                <w:bCs/>
                <w:color w:val="000000" w:themeColor="text1"/>
              </w:rPr>
              <w:t>προτεραιότητες</w:t>
            </w:r>
            <w:r w:rsidR="0027188B" w:rsidRPr="006E0EC9">
              <w:rPr>
                <w:rFonts w:cstheme="minorHAnsi"/>
                <w:bCs/>
                <w:color w:val="000000" w:themeColor="text1"/>
              </w:rPr>
              <w:t xml:space="preserve">. </w:t>
            </w:r>
            <w:r w:rsidRPr="006E0EC9">
              <w:rPr>
                <w:rFonts w:cstheme="minorHAnsi"/>
                <w:bCs/>
                <w:color w:val="000000" w:themeColor="text1"/>
              </w:rPr>
              <w:t xml:space="preserve"> </w:t>
            </w:r>
          </w:p>
          <w:p w14:paraId="6677246B" w14:textId="51B80FB5" w:rsidR="00D409AD" w:rsidRPr="006E0EC9" w:rsidRDefault="00D409AD" w:rsidP="008A1A54">
            <w:pPr>
              <w:pStyle w:val="a6"/>
              <w:numPr>
                <w:ilvl w:val="0"/>
                <w:numId w:val="11"/>
              </w:numPr>
              <w:spacing w:line="360" w:lineRule="auto"/>
              <w:jc w:val="both"/>
              <w:rPr>
                <w:rFonts w:cstheme="minorHAnsi"/>
                <w:bCs/>
                <w:color w:val="000000" w:themeColor="text1"/>
              </w:rPr>
            </w:pPr>
            <w:r w:rsidRPr="006E0EC9">
              <w:rPr>
                <w:rFonts w:cstheme="minorHAnsi"/>
                <w:bCs/>
                <w:color w:val="000000" w:themeColor="text1"/>
              </w:rPr>
              <w:t>Ανάγκη διασφάλισης της βιωσιμότητας των τηλεθερμά</w:t>
            </w:r>
            <w:r w:rsidR="00A00031" w:rsidRPr="006E0EC9">
              <w:rPr>
                <w:rFonts w:cstheme="minorHAnsi"/>
                <w:bCs/>
                <w:color w:val="000000" w:themeColor="text1"/>
              </w:rPr>
              <w:t>ν</w:t>
            </w:r>
            <w:r w:rsidRPr="006E0EC9">
              <w:rPr>
                <w:rFonts w:cstheme="minorHAnsi"/>
                <w:bCs/>
                <w:color w:val="000000" w:themeColor="text1"/>
              </w:rPr>
              <w:t>σεων</w:t>
            </w:r>
          </w:p>
          <w:p w14:paraId="32D5C07A" w14:textId="14366EE9" w:rsidR="006472BA" w:rsidRPr="007725CF" w:rsidRDefault="006472BA" w:rsidP="008A1A54">
            <w:pPr>
              <w:pStyle w:val="a6"/>
              <w:spacing w:line="360" w:lineRule="auto"/>
              <w:ind w:left="0"/>
              <w:jc w:val="both"/>
              <w:rPr>
                <w:rFonts w:cstheme="minorHAnsi"/>
                <w:b/>
              </w:rPr>
            </w:pPr>
          </w:p>
        </w:tc>
      </w:tr>
      <w:tr w:rsidR="00047C83" w:rsidRPr="007725CF" w14:paraId="4D24EB1E" w14:textId="77777777" w:rsidTr="00047C83">
        <w:trPr>
          <w:trHeight w:val="78"/>
        </w:trPr>
        <w:tc>
          <w:tcPr>
            <w:tcW w:w="10632" w:type="dxa"/>
            <w:tcBorders>
              <w:top w:val="dashed" w:sz="4" w:space="0" w:color="auto"/>
              <w:left w:val="nil"/>
              <w:bottom w:val="dashed" w:sz="4" w:space="0" w:color="auto"/>
              <w:right w:val="nil"/>
            </w:tcBorders>
          </w:tcPr>
          <w:p w14:paraId="06953C59" w14:textId="52C03762" w:rsidR="00047C83" w:rsidRPr="007725CF" w:rsidRDefault="00090157" w:rsidP="008841A7">
            <w:pPr>
              <w:pStyle w:val="a6"/>
              <w:numPr>
                <w:ilvl w:val="0"/>
                <w:numId w:val="4"/>
              </w:numPr>
              <w:shd w:val="clear" w:color="auto" w:fill="D6E3BC" w:themeFill="accent3" w:themeFillTint="66"/>
              <w:spacing w:line="360" w:lineRule="auto"/>
              <w:jc w:val="both"/>
              <w:rPr>
                <w:rFonts w:cstheme="minorHAnsi"/>
                <w:b/>
              </w:rPr>
            </w:pPr>
            <w:r w:rsidRPr="007725CF">
              <w:rPr>
                <w:rFonts w:cstheme="minorHAnsi"/>
                <w:bCs/>
              </w:rPr>
              <w:t>Τομέας «Υγεία»:</w:t>
            </w:r>
          </w:p>
          <w:p w14:paraId="413B7217" w14:textId="65054913" w:rsidR="0027188B" w:rsidRPr="006E0EC9" w:rsidRDefault="0027188B" w:rsidP="008A1A54">
            <w:pPr>
              <w:pStyle w:val="a6"/>
              <w:numPr>
                <w:ilvl w:val="0"/>
                <w:numId w:val="12"/>
              </w:numPr>
              <w:spacing w:line="360" w:lineRule="auto"/>
              <w:jc w:val="both"/>
              <w:rPr>
                <w:rFonts w:cstheme="minorHAnsi"/>
                <w:bCs/>
                <w:color w:val="000000" w:themeColor="text1"/>
              </w:rPr>
            </w:pPr>
            <w:r w:rsidRPr="006E0EC9">
              <w:rPr>
                <w:rFonts w:cstheme="minorHAnsi"/>
                <w:bCs/>
                <w:color w:val="000000" w:themeColor="text1"/>
              </w:rPr>
              <w:t xml:space="preserve">Ανάγκη </w:t>
            </w:r>
            <w:r w:rsidR="007A71CB" w:rsidRPr="006E0EC9">
              <w:rPr>
                <w:rFonts w:cstheme="minorHAnsi"/>
                <w:bCs/>
                <w:color w:val="000000" w:themeColor="text1"/>
              </w:rPr>
              <w:t xml:space="preserve">ουσιαστικής </w:t>
            </w:r>
            <w:r w:rsidRPr="006E0EC9">
              <w:rPr>
                <w:rFonts w:cstheme="minorHAnsi"/>
                <w:bCs/>
                <w:color w:val="000000" w:themeColor="text1"/>
              </w:rPr>
              <w:t>αναβάθμισης των υφιστάμενων υποδομών υπηρεσιών υγείας στη Δυτική Μακεδονία</w:t>
            </w:r>
            <w:r w:rsidR="007A71CB" w:rsidRPr="006E0EC9">
              <w:rPr>
                <w:rFonts w:cstheme="minorHAnsi"/>
                <w:bCs/>
                <w:color w:val="000000" w:themeColor="text1"/>
              </w:rPr>
              <w:t>.</w:t>
            </w:r>
          </w:p>
          <w:p w14:paraId="09D1B54C" w14:textId="78D4C653" w:rsidR="00AF0880" w:rsidRPr="007725CF" w:rsidRDefault="0027188B" w:rsidP="008841A7">
            <w:pPr>
              <w:pStyle w:val="a6"/>
              <w:numPr>
                <w:ilvl w:val="0"/>
                <w:numId w:val="12"/>
              </w:numPr>
              <w:spacing w:line="360" w:lineRule="auto"/>
              <w:jc w:val="both"/>
              <w:rPr>
                <w:rFonts w:cstheme="minorHAnsi"/>
                <w:b/>
              </w:rPr>
            </w:pPr>
            <w:r w:rsidRPr="006E0EC9">
              <w:rPr>
                <w:rFonts w:cstheme="minorHAnsi"/>
                <w:bCs/>
                <w:color w:val="000000" w:themeColor="text1"/>
              </w:rPr>
              <w:t>Ανάγκη διασφάλισης υψηλού επιπέδου υπηρεσιών υγείας όχι μόνο σε περιφερειακό αλλά και σε διαβαλκανικό επίπεδο</w:t>
            </w:r>
            <w:r w:rsidR="007A71CB" w:rsidRPr="006E0EC9">
              <w:rPr>
                <w:rFonts w:cstheme="minorHAnsi"/>
                <w:bCs/>
                <w:color w:val="000000" w:themeColor="text1"/>
              </w:rPr>
              <w:t>.</w:t>
            </w:r>
          </w:p>
        </w:tc>
      </w:tr>
    </w:tbl>
    <w:p w14:paraId="1FAF4263" w14:textId="2298577F" w:rsidR="001E0D72" w:rsidRDefault="001E0D72" w:rsidP="008A1A54">
      <w:pPr>
        <w:spacing w:after="0" w:line="360" w:lineRule="auto"/>
        <w:rPr>
          <w:rFonts w:cstheme="minorHAnsi"/>
          <w:b/>
        </w:rPr>
      </w:pPr>
    </w:p>
    <w:p w14:paraId="01399368" w14:textId="77777777" w:rsidR="00865D64" w:rsidRPr="007725CF" w:rsidRDefault="00865D64" w:rsidP="008A1A54">
      <w:pPr>
        <w:pStyle w:val="a6"/>
        <w:spacing w:after="0" w:line="360" w:lineRule="auto"/>
        <w:ind w:left="0"/>
        <w:jc w:val="right"/>
        <w:rPr>
          <w:rFonts w:cstheme="minorHAnsi"/>
          <w:b/>
        </w:rPr>
      </w:pPr>
    </w:p>
    <w:tbl>
      <w:tblPr>
        <w:tblStyle w:val="a7"/>
        <w:tblW w:w="10632" w:type="dxa"/>
        <w:tblInd w:w="-1168" w:type="dxa"/>
        <w:tblLook w:val="04A0" w:firstRow="1" w:lastRow="0" w:firstColumn="1" w:lastColumn="0" w:noHBand="0" w:noVBand="1"/>
      </w:tblPr>
      <w:tblGrid>
        <w:gridCol w:w="10632"/>
      </w:tblGrid>
      <w:tr w:rsidR="0035703F" w:rsidRPr="007725CF" w14:paraId="173243AE" w14:textId="77777777" w:rsidTr="00D409AD">
        <w:tc>
          <w:tcPr>
            <w:tcW w:w="10632" w:type="dxa"/>
            <w:tcBorders>
              <w:left w:val="nil"/>
              <w:bottom w:val="single" w:sz="4" w:space="0" w:color="auto"/>
              <w:right w:val="nil"/>
            </w:tcBorders>
            <w:shd w:val="pct10" w:color="auto" w:fill="auto"/>
          </w:tcPr>
          <w:p w14:paraId="0E02A9A1" w14:textId="5D81A81D" w:rsidR="0035703F" w:rsidRPr="007725CF" w:rsidRDefault="00090157" w:rsidP="008A1A54">
            <w:pPr>
              <w:pStyle w:val="a6"/>
              <w:numPr>
                <w:ilvl w:val="0"/>
                <w:numId w:val="2"/>
              </w:numPr>
              <w:spacing w:line="360" w:lineRule="auto"/>
              <w:jc w:val="both"/>
              <w:rPr>
                <w:rFonts w:cstheme="minorHAnsi"/>
              </w:rPr>
            </w:pPr>
            <w:r w:rsidRPr="007725CF">
              <w:rPr>
                <w:rFonts w:cstheme="minorHAnsi"/>
              </w:rPr>
              <w:t xml:space="preserve">Στα Εδαφικά Σχέδια οι διαπιστωθείσες ανάγκες οδηγούν στη διαμόρφωση συγκεκριμένων </w:t>
            </w:r>
            <w:r w:rsidRPr="007725CF">
              <w:rPr>
                <w:rFonts w:cstheme="minorHAnsi"/>
                <w:b/>
                <w:bCs/>
              </w:rPr>
              <w:t>αναπτυξιακών στόχων ανά τομέα</w:t>
            </w:r>
            <w:r w:rsidRPr="007725CF">
              <w:rPr>
                <w:rFonts w:cstheme="minorHAnsi"/>
              </w:rPr>
              <w:t xml:space="preserve"> (βλ. σχ. Κεφάλαιο 2.2, ενότητα «Στόχοι»). Με βάση την εμπειρία και την τεχνογνωσία του φορέα </w:t>
            </w:r>
            <w:r w:rsidR="004C4153" w:rsidRPr="007725CF">
              <w:rPr>
                <w:rFonts w:cstheme="minorHAnsi"/>
              </w:rPr>
              <w:t>σας,</w:t>
            </w:r>
            <w:r w:rsidRPr="007725CF">
              <w:rPr>
                <w:rFonts w:cstheme="minorHAnsi"/>
              </w:rPr>
              <w:t xml:space="preserve"> παρακαλούμε για τυχόν προσθήκες και προτάσεις αναφορικά με τους </w:t>
            </w:r>
            <w:r w:rsidRPr="007725CF">
              <w:rPr>
                <w:rFonts w:cstheme="minorHAnsi"/>
                <w:b/>
                <w:bCs/>
              </w:rPr>
              <w:t>αναπτυξιακούς στόχους</w:t>
            </w:r>
            <w:r w:rsidRPr="007725CF">
              <w:rPr>
                <w:rFonts w:cstheme="minorHAnsi"/>
              </w:rPr>
              <w:t xml:space="preserve"> ανά τομέα:</w:t>
            </w:r>
          </w:p>
        </w:tc>
      </w:tr>
      <w:tr w:rsidR="00090157" w:rsidRPr="007725CF" w14:paraId="0CEFC82D" w14:textId="77777777" w:rsidTr="00D409AD">
        <w:trPr>
          <w:trHeight w:val="78"/>
        </w:trPr>
        <w:tc>
          <w:tcPr>
            <w:tcW w:w="10632" w:type="dxa"/>
            <w:tcBorders>
              <w:left w:val="nil"/>
              <w:bottom w:val="dashed" w:sz="4" w:space="0" w:color="auto"/>
              <w:right w:val="nil"/>
            </w:tcBorders>
          </w:tcPr>
          <w:p w14:paraId="0467382C" w14:textId="66FEB967" w:rsidR="00090157" w:rsidRPr="008A1A54" w:rsidRDefault="00090157" w:rsidP="006E0EC9">
            <w:pPr>
              <w:pStyle w:val="a6"/>
              <w:numPr>
                <w:ilvl w:val="0"/>
                <w:numId w:val="4"/>
              </w:numPr>
              <w:shd w:val="clear" w:color="auto" w:fill="D6E3BC" w:themeFill="accent3" w:themeFillTint="66"/>
              <w:spacing w:line="360" w:lineRule="auto"/>
              <w:jc w:val="both"/>
              <w:rPr>
                <w:rFonts w:cstheme="minorHAnsi"/>
                <w:bCs/>
                <w:lang w:val="en-US"/>
              </w:rPr>
            </w:pPr>
            <w:r w:rsidRPr="007725CF">
              <w:rPr>
                <w:rFonts w:cstheme="minorHAnsi"/>
                <w:bCs/>
              </w:rPr>
              <w:t>Τομέας «Πληθυσμός / Απασχόληση»:</w:t>
            </w:r>
          </w:p>
          <w:p w14:paraId="68D04119" w14:textId="452EA52C" w:rsidR="008A1A54" w:rsidRPr="006E0EC9" w:rsidRDefault="00FC0BD3" w:rsidP="00FC0BD3">
            <w:pPr>
              <w:pStyle w:val="a6"/>
              <w:numPr>
                <w:ilvl w:val="0"/>
                <w:numId w:val="33"/>
              </w:numPr>
              <w:spacing w:line="360" w:lineRule="auto"/>
              <w:ind w:left="776" w:hanging="425"/>
              <w:jc w:val="both"/>
              <w:rPr>
                <w:color w:val="000000" w:themeColor="text1"/>
              </w:rPr>
            </w:pPr>
            <w:r w:rsidRPr="006E0EC9">
              <w:rPr>
                <w:color w:val="000000" w:themeColor="text1"/>
              </w:rPr>
              <w:t xml:space="preserve">Εξειδίκευση της δομής των </w:t>
            </w:r>
            <w:r w:rsidR="008A1A54" w:rsidRPr="006E0EC9">
              <w:rPr>
                <w:color w:val="000000" w:themeColor="text1"/>
              </w:rPr>
              <w:t xml:space="preserve">εκπαιδευτικών προγραμμάτων συμβουλευτικής και ταχύρρυθμης </w:t>
            </w:r>
            <w:proofErr w:type="spellStart"/>
            <w:r w:rsidR="008A1A54" w:rsidRPr="006E0EC9">
              <w:rPr>
                <w:color w:val="000000" w:themeColor="text1"/>
              </w:rPr>
              <w:t>επανακατάρτισης</w:t>
            </w:r>
            <w:proofErr w:type="spellEnd"/>
            <w:r w:rsidR="008A1A54" w:rsidRPr="006E0EC9">
              <w:rPr>
                <w:color w:val="000000" w:themeColor="text1"/>
              </w:rPr>
              <w:t xml:space="preserve"> για την αναβάθμιση των δεξιοτήτων των εργαζομένων και της αναμόρφωσης υφιστάμενων προγραμμάτων σπουδών στην κατεύθυνση της πράσινης ανάπτυξης και της εξοικονόμησης ενέργειας δημόσιων υποδομών </w:t>
            </w:r>
            <w:r w:rsidRPr="006E0EC9">
              <w:rPr>
                <w:color w:val="000000" w:themeColor="text1"/>
              </w:rPr>
              <w:t>[Σελ. 142]</w:t>
            </w:r>
          </w:p>
          <w:p w14:paraId="08C9AE38" w14:textId="42713FFB" w:rsidR="008A1A54" w:rsidRPr="006E0EC9" w:rsidRDefault="00FC0BD3" w:rsidP="00FC0BD3">
            <w:pPr>
              <w:pStyle w:val="a6"/>
              <w:numPr>
                <w:ilvl w:val="0"/>
                <w:numId w:val="33"/>
              </w:numPr>
              <w:spacing w:line="360" w:lineRule="auto"/>
              <w:ind w:left="776" w:hanging="425"/>
              <w:jc w:val="both"/>
              <w:rPr>
                <w:b/>
                <w:color w:val="000000" w:themeColor="text1"/>
              </w:rPr>
            </w:pPr>
            <w:r w:rsidRPr="006E0EC9">
              <w:rPr>
                <w:rFonts w:cstheme="minorHAnsi"/>
                <w:color w:val="000000" w:themeColor="text1"/>
              </w:rPr>
              <w:t xml:space="preserve">Διεύρυνση των εκπαιδευτικών πεδίων περιλαμβάνοντας τους </w:t>
            </w:r>
            <w:r w:rsidR="008A1A54" w:rsidRPr="006E0EC9">
              <w:rPr>
                <w:rFonts w:cstheme="minorHAnsi"/>
                <w:color w:val="000000" w:themeColor="text1"/>
              </w:rPr>
              <w:t xml:space="preserve">τομείς όπως οι βιώσιμες μεταφορές, πράσινα κτίρια, διαχείριση υδάτων. </w:t>
            </w:r>
          </w:p>
          <w:p w14:paraId="03B98D2F" w14:textId="6454EF31" w:rsidR="00EB716B" w:rsidRPr="006E0EC9" w:rsidRDefault="003F733D" w:rsidP="008A1A54">
            <w:pPr>
              <w:pStyle w:val="a6"/>
              <w:numPr>
                <w:ilvl w:val="0"/>
                <w:numId w:val="13"/>
              </w:numPr>
              <w:spacing w:line="360" w:lineRule="auto"/>
              <w:jc w:val="both"/>
              <w:rPr>
                <w:rFonts w:cstheme="minorHAnsi"/>
                <w:bCs/>
                <w:color w:val="000000" w:themeColor="text1"/>
              </w:rPr>
            </w:pPr>
            <w:r w:rsidRPr="006E0EC9">
              <w:rPr>
                <w:rFonts w:cstheme="minorHAnsi"/>
                <w:bCs/>
                <w:color w:val="000000" w:themeColor="text1"/>
              </w:rPr>
              <w:t xml:space="preserve">Δημιουργία ελκυστικού περιβάλλοντος επιστροφής νέων </w:t>
            </w:r>
            <w:r w:rsidR="00EB716B" w:rsidRPr="006E0EC9">
              <w:rPr>
                <w:rFonts w:cstheme="minorHAnsi"/>
                <w:bCs/>
                <w:color w:val="000000" w:themeColor="text1"/>
              </w:rPr>
              <w:t>που έχουν μεταναστεύσει στο εξωτερικό</w:t>
            </w:r>
            <w:r w:rsidRPr="006E0EC9">
              <w:rPr>
                <w:rFonts w:cstheme="minorHAnsi"/>
                <w:bCs/>
                <w:color w:val="000000" w:themeColor="text1"/>
              </w:rPr>
              <w:t xml:space="preserve"> στη Δυτική Μακεδονία</w:t>
            </w:r>
            <w:r w:rsidR="00EB716B" w:rsidRPr="006E0EC9">
              <w:rPr>
                <w:rFonts w:cstheme="minorHAnsi"/>
                <w:bCs/>
                <w:color w:val="000000" w:themeColor="text1"/>
              </w:rPr>
              <w:t>.</w:t>
            </w:r>
          </w:p>
          <w:p w14:paraId="11804F67" w14:textId="22CDFC5F" w:rsidR="00EB716B" w:rsidRPr="006E0EC9" w:rsidRDefault="00EB716B" w:rsidP="008A1A54">
            <w:pPr>
              <w:pStyle w:val="a6"/>
              <w:numPr>
                <w:ilvl w:val="0"/>
                <w:numId w:val="13"/>
              </w:numPr>
              <w:spacing w:line="360" w:lineRule="auto"/>
              <w:jc w:val="both"/>
              <w:rPr>
                <w:rFonts w:cstheme="minorHAnsi"/>
                <w:bCs/>
                <w:color w:val="000000" w:themeColor="text1"/>
              </w:rPr>
            </w:pPr>
            <w:r w:rsidRPr="006E0EC9">
              <w:rPr>
                <w:rFonts w:cstheme="minorHAnsi"/>
                <w:bCs/>
                <w:color w:val="000000" w:themeColor="text1"/>
              </w:rPr>
              <w:t>Προσέλκυση ερευνητών υψηλών δεξιοτήτων από το εσωτερικό ή εξωτερικό</w:t>
            </w:r>
            <w:r w:rsidR="003F733D" w:rsidRPr="006E0EC9">
              <w:rPr>
                <w:rFonts w:cstheme="minorHAnsi"/>
                <w:bCs/>
                <w:color w:val="000000" w:themeColor="text1"/>
              </w:rPr>
              <w:t xml:space="preserve"> στη Δυτική Μακεδονία</w:t>
            </w:r>
            <w:r w:rsidRPr="006E0EC9">
              <w:rPr>
                <w:rFonts w:cstheme="minorHAnsi"/>
                <w:bCs/>
                <w:color w:val="000000" w:themeColor="text1"/>
              </w:rPr>
              <w:t>.</w:t>
            </w:r>
          </w:p>
          <w:p w14:paraId="0601AF4E" w14:textId="77777777" w:rsidR="00456813" w:rsidRPr="006E0EC9" w:rsidRDefault="00EB716B" w:rsidP="008A1A54">
            <w:pPr>
              <w:pStyle w:val="a6"/>
              <w:numPr>
                <w:ilvl w:val="0"/>
                <w:numId w:val="13"/>
              </w:numPr>
              <w:spacing w:line="360" w:lineRule="auto"/>
              <w:jc w:val="both"/>
              <w:rPr>
                <w:rFonts w:cstheme="minorHAnsi"/>
                <w:bCs/>
                <w:color w:val="000000" w:themeColor="text1"/>
              </w:rPr>
            </w:pPr>
            <w:r w:rsidRPr="006E0EC9">
              <w:rPr>
                <w:rFonts w:cstheme="minorHAnsi"/>
                <w:bCs/>
                <w:color w:val="000000" w:themeColor="text1"/>
              </w:rPr>
              <w:t>Ενίσχυση της εξωστρέφειας του Πανεπιστημίου Δυτικής Μακεδονίας.</w:t>
            </w:r>
          </w:p>
          <w:p w14:paraId="017D798A" w14:textId="77777777" w:rsidR="001E0D72" w:rsidRPr="006E0EC9" w:rsidRDefault="00456813" w:rsidP="008A1A54">
            <w:pPr>
              <w:pStyle w:val="a6"/>
              <w:numPr>
                <w:ilvl w:val="0"/>
                <w:numId w:val="13"/>
              </w:numPr>
              <w:spacing w:line="360" w:lineRule="auto"/>
              <w:jc w:val="both"/>
              <w:rPr>
                <w:rFonts w:cstheme="minorHAnsi"/>
                <w:bCs/>
                <w:color w:val="000000" w:themeColor="text1"/>
              </w:rPr>
            </w:pPr>
            <w:r w:rsidRPr="006E0EC9">
              <w:rPr>
                <w:rFonts w:cstheme="minorHAnsi"/>
                <w:bCs/>
                <w:color w:val="000000" w:themeColor="text1"/>
              </w:rPr>
              <w:t>Σχεδιασμός αποκεντρωμένων στρατηγικών στήριξης της απασχόλησης ο οποίος θα έχει τα στοιχεία: (α) της συν-διαμόρφωσης με τοπικούς φορείς, (β) το αναγκαίο κρίσιμο μέγεθος, (γ) την ενεργή εμπλοκή της Αυτοδιοίκησης και (δ) την ολοκληρωμένη προσέγγιση.</w:t>
            </w:r>
            <w:r w:rsidR="00EB716B" w:rsidRPr="006E0EC9">
              <w:rPr>
                <w:rFonts w:cstheme="minorHAnsi"/>
                <w:bCs/>
                <w:color w:val="000000" w:themeColor="text1"/>
              </w:rPr>
              <w:t xml:space="preserve">   </w:t>
            </w:r>
          </w:p>
          <w:p w14:paraId="7E5B3AE8" w14:textId="70B84545" w:rsidR="00C35BC7" w:rsidRPr="007725CF" w:rsidRDefault="001E0D72" w:rsidP="008A1A54">
            <w:pPr>
              <w:pStyle w:val="a6"/>
              <w:numPr>
                <w:ilvl w:val="0"/>
                <w:numId w:val="13"/>
              </w:numPr>
              <w:spacing w:line="360" w:lineRule="auto"/>
              <w:jc w:val="both"/>
              <w:rPr>
                <w:rFonts w:cstheme="minorHAnsi"/>
                <w:bCs/>
              </w:rPr>
            </w:pPr>
            <w:r w:rsidRPr="006E0EC9">
              <w:rPr>
                <w:rFonts w:cstheme="minorHAnsi"/>
                <w:bCs/>
                <w:color w:val="000000" w:themeColor="text1"/>
              </w:rPr>
              <w:t>Διάγνωση αναγκών δεξιοτήτων και σχεδιασμός αποτελεσματικών παρεμβάσεων</w:t>
            </w:r>
            <w:r w:rsidR="00EB716B" w:rsidRPr="006E0EC9">
              <w:rPr>
                <w:rFonts w:cstheme="minorHAnsi"/>
                <w:bCs/>
                <w:color w:val="000000" w:themeColor="text1"/>
              </w:rPr>
              <w:t xml:space="preserve"> </w:t>
            </w:r>
          </w:p>
        </w:tc>
      </w:tr>
      <w:tr w:rsidR="00090157" w:rsidRPr="008A1A54" w14:paraId="3B787F1E" w14:textId="77777777" w:rsidTr="00D409AD">
        <w:trPr>
          <w:trHeight w:val="78"/>
        </w:trPr>
        <w:tc>
          <w:tcPr>
            <w:tcW w:w="10632" w:type="dxa"/>
            <w:tcBorders>
              <w:top w:val="dashed" w:sz="4" w:space="0" w:color="auto"/>
              <w:left w:val="nil"/>
              <w:bottom w:val="dashed" w:sz="4" w:space="0" w:color="auto"/>
              <w:right w:val="nil"/>
            </w:tcBorders>
          </w:tcPr>
          <w:p w14:paraId="2B81CBFD" w14:textId="3EA8A994" w:rsidR="00090157" w:rsidRDefault="00090157" w:rsidP="006E0EC9">
            <w:pPr>
              <w:pStyle w:val="a6"/>
              <w:numPr>
                <w:ilvl w:val="0"/>
                <w:numId w:val="4"/>
              </w:numPr>
              <w:shd w:val="clear" w:color="auto" w:fill="D6E3BC" w:themeFill="accent3" w:themeFillTint="66"/>
              <w:spacing w:line="360" w:lineRule="auto"/>
              <w:jc w:val="both"/>
              <w:rPr>
                <w:rFonts w:cstheme="minorHAnsi"/>
                <w:bCs/>
              </w:rPr>
            </w:pPr>
            <w:r w:rsidRPr="008A1A54">
              <w:rPr>
                <w:rFonts w:cstheme="minorHAnsi"/>
                <w:bCs/>
              </w:rPr>
              <w:lastRenderedPageBreak/>
              <w:t xml:space="preserve">Τομέας «Οικονομία και επιχειρηματική δραστηριότητα»: </w:t>
            </w:r>
          </w:p>
          <w:p w14:paraId="3C75AB22" w14:textId="70269F07" w:rsidR="00030789" w:rsidRPr="006E0EC9" w:rsidRDefault="00FC0BD3" w:rsidP="00CF56DF">
            <w:pPr>
              <w:pStyle w:val="a6"/>
              <w:numPr>
                <w:ilvl w:val="0"/>
                <w:numId w:val="33"/>
              </w:numPr>
              <w:spacing w:line="360" w:lineRule="auto"/>
              <w:ind w:left="776" w:hanging="425"/>
              <w:jc w:val="both"/>
              <w:rPr>
                <w:color w:val="000000" w:themeColor="text1"/>
              </w:rPr>
            </w:pPr>
            <w:r w:rsidRPr="006E0EC9">
              <w:rPr>
                <w:color w:val="000000" w:themeColor="text1"/>
              </w:rPr>
              <w:t xml:space="preserve">Αποτύπωση του υφιστάμενου </w:t>
            </w:r>
            <w:r w:rsidR="00030789" w:rsidRPr="006E0EC9">
              <w:rPr>
                <w:color w:val="000000" w:themeColor="text1"/>
              </w:rPr>
              <w:t>επενδυτικού πλαισίου όπως διαμορφώνεται από τις ανακοινώσεις και προθέσεις της ΔΕΗ ΑΕ καθώς και άλλων επενδυτών στην ανάπτυξη έργων ΑΠΕ [</w:t>
            </w:r>
            <w:proofErr w:type="spellStart"/>
            <w:r w:rsidR="00030789" w:rsidRPr="006E0EC9">
              <w:rPr>
                <w:color w:val="000000" w:themeColor="text1"/>
              </w:rPr>
              <w:t>Σελ</w:t>
            </w:r>
            <w:proofErr w:type="spellEnd"/>
            <w:r w:rsidR="00030789" w:rsidRPr="006E0EC9">
              <w:rPr>
                <w:color w:val="000000" w:themeColor="text1"/>
              </w:rPr>
              <w:t xml:space="preserve"> 17] με π</w:t>
            </w:r>
            <w:r w:rsidR="008A1A54" w:rsidRPr="006E0EC9">
              <w:rPr>
                <w:color w:val="000000" w:themeColor="text1"/>
              </w:rPr>
              <w:t>αράθεση αρχικών εκτιμήσεων για το μέγεθος και τα εδάφη που θα χρησιμοποιηθούν [</w:t>
            </w:r>
            <w:proofErr w:type="spellStart"/>
            <w:r w:rsidR="008A1A54" w:rsidRPr="006E0EC9">
              <w:rPr>
                <w:color w:val="000000" w:themeColor="text1"/>
              </w:rPr>
              <w:t>Σελ</w:t>
            </w:r>
            <w:proofErr w:type="spellEnd"/>
            <w:r w:rsidR="008A1A54" w:rsidRPr="006E0EC9">
              <w:rPr>
                <w:color w:val="000000" w:themeColor="text1"/>
              </w:rPr>
              <w:t xml:space="preserve"> 18]. </w:t>
            </w:r>
          </w:p>
          <w:p w14:paraId="784CA58A" w14:textId="77777777" w:rsidR="00030789" w:rsidRPr="006E0EC9" w:rsidRDefault="00030789" w:rsidP="00F0349B">
            <w:pPr>
              <w:pStyle w:val="a6"/>
              <w:numPr>
                <w:ilvl w:val="0"/>
                <w:numId w:val="33"/>
              </w:numPr>
              <w:spacing w:line="360" w:lineRule="auto"/>
              <w:ind w:left="776" w:hanging="425"/>
              <w:jc w:val="both"/>
              <w:rPr>
                <w:color w:val="000000" w:themeColor="text1"/>
              </w:rPr>
            </w:pPr>
            <w:r w:rsidRPr="006E0EC9">
              <w:rPr>
                <w:color w:val="000000" w:themeColor="text1"/>
              </w:rPr>
              <w:t xml:space="preserve">Ποσοτικοποίηση των ενδεικτικών δράσεων / πράξεων ως προς το πλήθος και μέγεθος τους που αφορούν </w:t>
            </w:r>
            <w:r w:rsidR="008A1A54" w:rsidRPr="006E0EC9">
              <w:rPr>
                <w:color w:val="000000" w:themeColor="text1"/>
              </w:rPr>
              <w:t>τη</w:t>
            </w:r>
            <w:r w:rsidRPr="006E0EC9">
              <w:rPr>
                <w:color w:val="000000" w:themeColor="text1"/>
              </w:rPr>
              <w:t>ν</w:t>
            </w:r>
            <w:r w:rsidR="008A1A54" w:rsidRPr="006E0EC9">
              <w:rPr>
                <w:color w:val="000000" w:themeColor="text1"/>
              </w:rPr>
              <w:t xml:space="preserve"> Προτεραιότητα 2 </w:t>
            </w:r>
            <w:r w:rsidRPr="006E0EC9">
              <w:rPr>
                <w:color w:val="000000" w:themeColor="text1"/>
              </w:rPr>
              <w:t xml:space="preserve">για την </w:t>
            </w:r>
            <w:r w:rsidR="008A1A54" w:rsidRPr="006E0EC9">
              <w:rPr>
                <w:color w:val="000000" w:themeColor="text1"/>
              </w:rPr>
              <w:t>Ενεργειακή μετάβαση – κλιματική ουδετερότητα [</w:t>
            </w:r>
            <w:proofErr w:type="spellStart"/>
            <w:r w:rsidR="008A1A54" w:rsidRPr="006E0EC9">
              <w:rPr>
                <w:color w:val="000000" w:themeColor="text1"/>
              </w:rPr>
              <w:t>Σελ</w:t>
            </w:r>
            <w:proofErr w:type="spellEnd"/>
            <w:r w:rsidR="008A1A54" w:rsidRPr="006E0EC9">
              <w:rPr>
                <w:color w:val="000000" w:themeColor="text1"/>
              </w:rPr>
              <w:t xml:space="preserve"> 139]</w:t>
            </w:r>
            <w:r w:rsidRPr="006E0EC9">
              <w:rPr>
                <w:color w:val="000000" w:themeColor="text1"/>
              </w:rPr>
              <w:t>.</w:t>
            </w:r>
          </w:p>
          <w:p w14:paraId="1028B51D" w14:textId="1E64A99B" w:rsidR="00030789" w:rsidRPr="006E0EC9" w:rsidRDefault="001C0615" w:rsidP="00FC0BD3">
            <w:pPr>
              <w:pStyle w:val="a6"/>
              <w:numPr>
                <w:ilvl w:val="0"/>
                <w:numId w:val="33"/>
              </w:numPr>
              <w:spacing w:line="360" w:lineRule="auto"/>
              <w:ind w:left="776" w:hanging="425"/>
              <w:jc w:val="both"/>
              <w:rPr>
                <w:rFonts w:cstheme="minorHAnsi"/>
                <w:bCs/>
                <w:color w:val="000000" w:themeColor="text1"/>
              </w:rPr>
            </w:pPr>
            <w:r w:rsidRPr="006E0EC9">
              <w:rPr>
                <w:color w:val="000000" w:themeColor="text1"/>
              </w:rPr>
              <w:t xml:space="preserve">Εξέταση των δυνατοτήτων της ανάπτυξης του τομέα των </w:t>
            </w:r>
            <w:proofErr w:type="spellStart"/>
            <w:r w:rsidRPr="006E0EC9">
              <w:rPr>
                <w:color w:val="000000" w:themeColor="text1"/>
              </w:rPr>
              <w:t>Φωτοβολταικών</w:t>
            </w:r>
            <w:proofErr w:type="spellEnd"/>
            <w:r w:rsidRPr="006E0EC9">
              <w:rPr>
                <w:color w:val="000000" w:themeColor="text1"/>
              </w:rPr>
              <w:t>. στην</w:t>
            </w:r>
            <w:r w:rsidR="008A1A54" w:rsidRPr="006E0EC9">
              <w:rPr>
                <w:color w:val="000000" w:themeColor="text1"/>
              </w:rPr>
              <w:t xml:space="preserve"> προτεραιότητα 1 Ενίσχυση και προώθηση της επιχειρηματικότητας </w:t>
            </w:r>
            <w:r w:rsidRPr="006E0EC9">
              <w:rPr>
                <w:color w:val="000000" w:themeColor="text1"/>
              </w:rPr>
              <w:t xml:space="preserve">πέραν της </w:t>
            </w:r>
            <w:r w:rsidR="008A1A54" w:rsidRPr="006E0EC9">
              <w:rPr>
                <w:color w:val="000000" w:themeColor="text1"/>
              </w:rPr>
              <w:t>εξειδίκευση</w:t>
            </w:r>
            <w:r w:rsidRPr="006E0EC9">
              <w:rPr>
                <w:color w:val="000000" w:themeColor="text1"/>
              </w:rPr>
              <w:t>ς</w:t>
            </w:r>
            <w:r w:rsidR="008A1A54" w:rsidRPr="006E0EC9">
              <w:rPr>
                <w:color w:val="000000" w:themeColor="text1"/>
              </w:rPr>
              <w:t xml:space="preserve"> </w:t>
            </w:r>
            <w:r w:rsidRPr="006E0EC9">
              <w:rPr>
                <w:color w:val="000000" w:themeColor="text1"/>
              </w:rPr>
              <w:t xml:space="preserve">που </w:t>
            </w:r>
            <w:r w:rsidR="008A1A54" w:rsidRPr="006E0EC9">
              <w:rPr>
                <w:color w:val="000000" w:themeColor="text1"/>
              </w:rPr>
              <w:t>αφορά κυρίως στην ηλεκτροκίνηση [</w:t>
            </w:r>
            <w:proofErr w:type="spellStart"/>
            <w:r w:rsidR="008A1A54" w:rsidRPr="006E0EC9">
              <w:rPr>
                <w:color w:val="000000" w:themeColor="text1"/>
              </w:rPr>
              <w:t>Σελ</w:t>
            </w:r>
            <w:proofErr w:type="spellEnd"/>
            <w:r w:rsidR="008A1A54" w:rsidRPr="006E0EC9">
              <w:rPr>
                <w:color w:val="000000" w:themeColor="text1"/>
              </w:rPr>
              <w:t xml:space="preserve"> 137] </w:t>
            </w:r>
          </w:p>
          <w:p w14:paraId="188B9B49" w14:textId="04457071" w:rsidR="008A1A54" w:rsidRPr="006E0EC9" w:rsidRDefault="001C0615" w:rsidP="00FC0BD3">
            <w:pPr>
              <w:pStyle w:val="a6"/>
              <w:numPr>
                <w:ilvl w:val="0"/>
                <w:numId w:val="33"/>
              </w:numPr>
              <w:spacing w:line="360" w:lineRule="auto"/>
              <w:ind w:left="776" w:hanging="425"/>
              <w:jc w:val="both"/>
              <w:rPr>
                <w:rFonts w:cstheme="minorHAnsi"/>
                <w:bCs/>
                <w:color w:val="000000" w:themeColor="text1"/>
              </w:rPr>
            </w:pPr>
            <w:r w:rsidRPr="006E0EC9">
              <w:rPr>
                <w:color w:val="000000" w:themeColor="text1"/>
              </w:rPr>
              <w:t xml:space="preserve">Αναλυτικότερη αναφορά στην στόχευση έργων για την Δυτική Μακεδονία καθώς και προτάσεων για την ανάπτυξη επιχειρηματικών δράσεων που ενισχύουν την τοπική αλυσίδα αξία προϊόντων με προστιθέμενη αξία για την περιοχή. </w:t>
            </w:r>
            <w:r w:rsidR="008A1A54" w:rsidRPr="006E0EC9">
              <w:rPr>
                <w:color w:val="000000" w:themeColor="text1"/>
              </w:rPr>
              <w:t>Σημειώνεται, ότι υπάρχει ιδιαίτερη αναφορά για την ανάπτυξη καινοτόμου επιχειρηματικότητας στις Περιφερειακές ενότητες Κοζάνης και Φλώρινας [</w:t>
            </w:r>
            <w:proofErr w:type="spellStart"/>
            <w:r w:rsidR="008A1A54" w:rsidRPr="006E0EC9">
              <w:rPr>
                <w:color w:val="000000" w:themeColor="text1"/>
              </w:rPr>
              <w:t>Σελ</w:t>
            </w:r>
            <w:proofErr w:type="spellEnd"/>
            <w:r w:rsidR="008A1A54" w:rsidRPr="006E0EC9">
              <w:rPr>
                <w:color w:val="000000" w:themeColor="text1"/>
              </w:rPr>
              <w:t xml:space="preserve"> 125] ενώ το γενικό πλαίσιο του ΕΣΔΙΜ αναφέρεται στο σύνολο της Περιφέρειας. </w:t>
            </w:r>
          </w:p>
          <w:p w14:paraId="7167A9FD" w14:textId="16ACE198" w:rsidR="00EB716B" w:rsidRPr="006E0EC9" w:rsidRDefault="00EB716B" w:rsidP="008A1A54">
            <w:pPr>
              <w:pStyle w:val="a6"/>
              <w:numPr>
                <w:ilvl w:val="0"/>
                <w:numId w:val="14"/>
              </w:numPr>
              <w:spacing w:line="360" w:lineRule="auto"/>
              <w:jc w:val="both"/>
              <w:rPr>
                <w:rFonts w:cstheme="minorHAnsi"/>
                <w:bCs/>
                <w:color w:val="000000" w:themeColor="text1"/>
              </w:rPr>
            </w:pPr>
            <w:r w:rsidRPr="006E0EC9">
              <w:rPr>
                <w:rFonts w:cstheme="minorHAnsi"/>
                <w:bCs/>
                <w:color w:val="000000" w:themeColor="text1"/>
              </w:rPr>
              <w:t>Δημιουργία βιώσιμων και ανταγωνιστικών μικρών και μικρομεσαίων επιχειρήσεων</w:t>
            </w:r>
          </w:p>
          <w:p w14:paraId="07930F5B" w14:textId="0FC919ED" w:rsidR="003F733D" w:rsidRPr="006E0EC9" w:rsidRDefault="003F733D" w:rsidP="008A1A54">
            <w:pPr>
              <w:pStyle w:val="a6"/>
              <w:numPr>
                <w:ilvl w:val="0"/>
                <w:numId w:val="14"/>
              </w:numPr>
              <w:spacing w:line="360" w:lineRule="auto"/>
              <w:jc w:val="both"/>
              <w:rPr>
                <w:rFonts w:cstheme="minorHAnsi"/>
                <w:bCs/>
                <w:color w:val="000000" w:themeColor="text1"/>
              </w:rPr>
            </w:pPr>
            <w:r w:rsidRPr="006E0EC9">
              <w:rPr>
                <w:rFonts w:cstheme="minorHAnsi"/>
                <w:bCs/>
                <w:color w:val="000000" w:themeColor="text1"/>
              </w:rPr>
              <w:t>Ενίσχυση της εξωστρέφειας και της καινοτομίας στην επιχειρηματικότητα.</w:t>
            </w:r>
          </w:p>
          <w:p w14:paraId="65DF1D6B" w14:textId="50E7780E" w:rsidR="00153F3C" w:rsidRPr="008A1A54" w:rsidRDefault="00E81697" w:rsidP="008A1A54">
            <w:pPr>
              <w:pStyle w:val="a6"/>
              <w:numPr>
                <w:ilvl w:val="0"/>
                <w:numId w:val="14"/>
              </w:numPr>
              <w:spacing w:line="360" w:lineRule="auto"/>
              <w:jc w:val="both"/>
              <w:rPr>
                <w:rFonts w:cstheme="minorHAnsi"/>
                <w:bCs/>
              </w:rPr>
            </w:pPr>
            <w:r w:rsidRPr="006E0EC9">
              <w:rPr>
                <w:rFonts w:cstheme="minorHAnsi"/>
                <w:bCs/>
                <w:color w:val="000000" w:themeColor="text1"/>
              </w:rPr>
              <w:t>Μετασχηματισμός της Δυτικής Μακεδονίας στην πιο</w:t>
            </w:r>
            <w:r w:rsidR="00E04F16" w:rsidRPr="006E0EC9">
              <w:rPr>
                <w:rFonts w:cstheme="minorHAnsi"/>
                <w:bCs/>
                <w:color w:val="000000" w:themeColor="text1"/>
              </w:rPr>
              <w:t xml:space="preserve"> διασυνδεδεμένη και</w:t>
            </w:r>
            <w:r w:rsidRPr="006E0EC9">
              <w:rPr>
                <w:rFonts w:cstheme="minorHAnsi"/>
                <w:bCs/>
                <w:color w:val="000000" w:themeColor="text1"/>
              </w:rPr>
              <w:t xml:space="preserve"> ανεπτυγμένη ψηφιακά </w:t>
            </w:r>
            <w:r w:rsidR="00E04F16" w:rsidRPr="006E0EC9">
              <w:rPr>
                <w:rFonts w:cstheme="minorHAnsi"/>
                <w:bCs/>
                <w:color w:val="000000" w:themeColor="text1"/>
              </w:rPr>
              <w:t>Π</w:t>
            </w:r>
            <w:r w:rsidRPr="006E0EC9">
              <w:rPr>
                <w:rFonts w:cstheme="minorHAnsi"/>
                <w:bCs/>
                <w:color w:val="000000" w:themeColor="text1"/>
              </w:rPr>
              <w:t>εριφέρεια της Ελλάδας</w:t>
            </w:r>
            <w:r w:rsidR="00750FE8" w:rsidRPr="006E0EC9">
              <w:rPr>
                <w:rFonts w:cstheme="minorHAnsi"/>
                <w:bCs/>
                <w:color w:val="000000" w:themeColor="text1"/>
              </w:rPr>
              <w:t>.</w:t>
            </w:r>
          </w:p>
        </w:tc>
      </w:tr>
      <w:tr w:rsidR="00090157" w:rsidRPr="007725CF" w14:paraId="6AED9E74" w14:textId="77777777" w:rsidTr="00D409AD">
        <w:trPr>
          <w:trHeight w:val="78"/>
        </w:trPr>
        <w:tc>
          <w:tcPr>
            <w:tcW w:w="10632" w:type="dxa"/>
            <w:tcBorders>
              <w:top w:val="dashed" w:sz="4" w:space="0" w:color="auto"/>
              <w:left w:val="nil"/>
              <w:bottom w:val="dashed" w:sz="4" w:space="0" w:color="auto"/>
              <w:right w:val="nil"/>
            </w:tcBorders>
          </w:tcPr>
          <w:p w14:paraId="3FC835FD" w14:textId="2E274C00" w:rsidR="00090157" w:rsidRPr="008A1A54" w:rsidRDefault="00090157" w:rsidP="006E0EC9">
            <w:pPr>
              <w:pStyle w:val="a6"/>
              <w:numPr>
                <w:ilvl w:val="0"/>
                <w:numId w:val="4"/>
              </w:numPr>
              <w:shd w:val="clear" w:color="auto" w:fill="D6E3BC" w:themeFill="accent3" w:themeFillTint="66"/>
              <w:spacing w:line="360" w:lineRule="auto"/>
              <w:jc w:val="both"/>
              <w:rPr>
                <w:rFonts w:cstheme="minorHAnsi"/>
                <w:b/>
              </w:rPr>
            </w:pPr>
            <w:r w:rsidRPr="007725CF">
              <w:rPr>
                <w:rFonts w:cstheme="minorHAnsi"/>
                <w:bCs/>
              </w:rPr>
              <w:t>Τομέας «Ενεργειακός εφοδιασμός»</w:t>
            </w:r>
          </w:p>
          <w:p w14:paraId="0D08FCF8" w14:textId="1A604CB6" w:rsidR="008A1A54" w:rsidRPr="006E0EC9" w:rsidRDefault="001C0615" w:rsidP="001C0615">
            <w:pPr>
              <w:pStyle w:val="a6"/>
              <w:numPr>
                <w:ilvl w:val="0"/>
                <w:numId w:val="33"/>
              </w:numPr>
              <w:spacing w:line="360" w:lineRule="auto"/>
              <w:ind w:left="776" w:hanging="425"/>
              <w:jc w:val="both"/>
              <w:rPr>
                <w:color w:val="000000" w:themeColor="text1"/>
              </w:rPr>
            </w:pPr>
            <w:r w:rsidRPr="006E0EC9">
              <w:rPr>
                <w:color w:val="000000" w:themeColor="text1"/>
              </w:rPr>
              <w:t>Π</w:t>
            </w:r>
            <w:r w:rsidR="008A1A54" w:rsidRPr="006E0EC9">
              <w:rPr>
                <w:color w:val="000000" w:themeColor="text1"/>
              </w:rPr>
              <w:t>αράθεση χρονοδιαγράμμ</w:t>
            </w:r>
            <w:r w:rsidR="00A57D9B" w:rsidRPr="006E0EC9">
              <w:rPr>
                <w:color w:val="000000" w:themeColor="text1"/>
              </w:rPr>
              <w:t>ατ</w:t>
            </w:r>
            <w:r w:rsidR="008A1A54" w:rsidRPr="006E0EC9">
              <w:rPr>
                <w:color w:val="000000" w:themeColor="text1"/>
              </w:rPr>
              <w:t xml:space="preserve">ος και αντίστοιχων ορόσημων υλοποίησης του έργου </w:t>
            </w:r>
            <w:r w:rsidRPr="006E0EC9">
              <w:rPr>
                <w:color w:val="000000" w:themeColor="text1"/>
              </w:rPr>
              <w:t xml:space="preserve">εναλλακτικής θέρμανσης των Τηλεθερμάνσεων </w:t>
            </w:r>
            <w:r w:rsidR="008A1A54" w:rsidRPr="006E0EC9">
              <w:rPr>
                <w:color w:val="000000" w:themeColor="text1"/>
              </w:rPr>
              <w:t>για την μεταβατική περίοδο 2021 – 2023</w:t>
            </w:r>
            <w:r w:rsidRPr="006E0EC9">
              <w:rPr>
                <w:color w:val="000000" w:themeColor="text1"/>
              </w:rPr>
              <w:t xml:space="preserve"> με </w:t>
            </w:r>
            <w:r w:rsidR="008A1A54" w:rsidRPr="006E0EC9">
              <w:rPr>
                <w:color w:val="000000" w:themeColor="text1"/>
              </w:rPr>
              <w:t>ενδεικτική αποτίμηση του κόστους τηλεθέρμανσης</w:t>
            </w:r>
            <w:r w:rsidRPr="006E0EC9">
              <w:rPr>
                <w:color w:val="000000" w:themeColor="text1"/>
              </w:rPr>
              <w:t xml:space="preserve">. </w:t>
            </w:r>
            <w:r w:rsidR="008A1A54" w:rsidRPr="006E0EC9">
              <w:rPr>
                <w:color w:val="000000" w:themeColor="text1"/>
              </w:rPr>
              <w:t xml:space="preserve"> </w:t>
            </w:r>
          </w:p>
          <w:p w14:paraId="54C70133" w14:textId="77777777" w:rsidR="00467DF6" w:rsidRPr="006E0EC9" w:rsidRDefault="00467DF6" w:rsidP="008A1A54">
            <w:pPr>
              <w:pStyle w:val="a6"/>
              <w:numPr>
                <w:ilvl w:val="0"/>
                <w:numId w:val="15"/>
              </w:numPr>
              <w:spacing w:line="360" w:lineRule="auto"/>
              <w:jc w:val="both"/>
              <w:rPr>
                <w:rFonts w:cstheme="minorHAnsi"/>
                <w:bCs/>
                <w:color w:val="000000" w:themeColor="text1"/>
              </w:rPr>
            </w:pPr>
            <w:r w:rsidRPr="006E0EC9">
              <w:rPr>
                <w:rFonts w:cstheme="minorHAnsi"/>
                <w:bCs/>
                <w:color w:val="000000" w:themeColor="text1"/>
              </w:rPr>
              <w:t>Ολοκληρωμένες στρατηγικές βελτιστοποίησης ενεργειακής απόδοσης ιδιωτικών και δημόσιων κτιρίων.</w:t>
            </w:r>
          </w:p>
          <w:p w14:paraId="5723F90A" w14:textId="230B40B4" w:rsidR="00090157" w:rsidRPr="006E0EC9" w:rsidRDefault="00467DF6" w:rsidP="008A1A54">
            <w:pPr>
              <w:pStyle w:val="a6"/>
              <w:numPr>
                <w:ilvl w:val="0"/>
                <w:numId w:val="15"/>
              </w:numPr>
              <w:spacing w:line="360" w:lineRule="auto"/>
              <w:jc w:val="both"/>
              <w:rPr>
                <w:rFonts w:cstheme="minorHAnsi"/>
                <w:bCs/>
                <w:color w:val="000000" w:themeColor="text1"/>
              </w:rPr>
            </w:pPr>
            <w:r w:rsidRPr="006E0EC9">
              <w:rPr>
                <w:rFonts w:cstheme="minorHAnsi"/>
                <w:bCs/>
                <w:color w:val="000000" w:themeColor="text1"/>
              </w:rPr>
              <w:t xml:space="preserve">Ενίσχυση </w:t>
            </w:r>
            <w:r w:rsidR="00257EF1" w:rsidRPr="006E0EC9">
              <w:rPr>
                <w:rFonts w:cstheme="minorHAnsi"/>
                <w:bCs/>
                <w:color w:val="000000" w:themeColor="text1"/>
              </w:rPr>
              <w:t xml:space="preserve">συλλογικών και τοπικών </w:t>
            </w:r>
            <w:r w:rsidRPr="006E0EC9">
              <w:rPr>
                <w:rFonts w:cstheme="minorHAnsi"/>
                <w:bCs/>
                <w:color w:val="000000" w:themeColor="text1"/>
              </w:rPr>
              <w:t>πρωτοβουλιών στον κλάδο</w:t>
            </w:r>
            <w:r w:rsidR="00257EF1" w:rsidRPr="006E0EC9">
              <w:rPr>
                <w:rFonts w:cstheme="minorHAnsi"/>
                <w:bCs/>
                <w:color w:val="000000" w:themeColor="text1"/>
              </w:rPr>
              <w:t xml:space="preserve"> της ενέργειας</w:t>
            </w:r>
            <w:r w:rsidRPr="006E0EC9">
              <w:rPr>
                <w:rFonts w:cstheme="minorHAnsi"/>
                <w:bCs/>
                <w:color w:val="000000" w:themeColor="text1"/>
              </w:rPr>
              <w:t xml:space="preserve">.  </w:t>
            </w:r>
          </w:p>
          <w:p w14:paraId="0D1A8103" w14:textId="18F5B2FF" w:rsidR="00467DF6" w:rsidRPr="006E0EC9" w:rsidRDefault="00467DF6" w:rsidP="008A1A54">
            <w:pPr>
              <w:pStyle w:val="a6"/>
              <w:numPr>
                <w:ilvl w:val="0"/>
                <w:numId w:val="15"/>
              </w:numPr>
              <w:spacing w:line="360" w:lineRule="auto"/>
              <w:jc w:val="both"/>
              <w:rPr>
                <w:rFonts w:cstheme="minorHAnsi"/>
                <w:bCs/>
                <w:color w:val="000000" w:themeColor="text1"/>
              </w:rPr>
            </w:pPr>
            <w:r w:rsidRPr="006E0EC9">
              <w:rPr>
                <w:rFonts w:cstheme="minorHAnsi"/>
                <w:bCs/>
                <w:color w:val="000000" w:themeColor="text1"/>
              </w:rPr>
              <w:t>Προώθηση της πράσινης ανάπτυξης και της κυκλικής οικονομίας</w:t>
            </w:r>
            <w:r w:rsidR="00DA457B" w:rsidRPr="006E0EC9">
              <w:rPr>
                <w:rFonts w:cstheme="minorHAnsi"/>
                <w:bCs/>
                <w:color w:val="000000" w:themeColor="text1"/>
              </w:rPr>
              <w:t>.</w:t>
            </w:r>
          </w:p>
          <w:p w14:paraId="205D98FC" w14:textId="77777777" w:rsidR="00750FE8" w:rsidRPr="006E0EC9" w:rsidRDefault="00750FE8" w:rsidP="008A1A54">
            <w:pPr>
              <w:pStyle w:val="a6"/>
              <w:numPr>
                <w:ilvl w:val="0"/>
                <w:numId w:val="15"/>
              </w:numPr>
              <w:spacing w:line="360" w:lineRule="auto"/>
              <w:jc w:val="both"/>
              <w:rPr>
                <w:rFonts w:cstheme="minorHAnsi"/>
                <w:bCs/>
                <w:color w:val="000000" w:themeColor="text1"/>
              </w:rPr>
            </w:pPr>
            <w:r w:rsidRPr="006E0EC9">
              <w:rPr>
                <w:rFonts w:cstheme="minorHAnsi"/>
                <w:bCs/>
                <w:color w:val="000000" w:themeColor="text1"/>
              </w:rPr>
              <w:t xml:space="preserve">Προώθηση των τεχνολογιών αποθήκευσης ενέργειας </w:t>
            </w:r>
          </w:p>
          <w:p w14:paraId="18B1754C" w14:textId="1D7AE9D1" w:rsidR="00E2329E" w:rsidRPr="007725CF" w:rsidRDefault="00E2329E" w:rsidP="008A1A54">
            <w:pPr>
              <w:pStyle w:val="a6"/>
              <w:numPr>
                <w:ilvl w:val="0"/>
                <w:numId w:val="15"/>
              </w:numPr>
              <w:spacing w:line="360" w:lineRule="auto"/>
              <w:jc w:val="both"/>
              <w:rPr>
                <w:rFonts w:cstheme="minorHAnsi"/>
                <w:b/>
              </w:rPr>
            </w:pPr>
            <w:r w:rsidRPr="006E0EC9">
              <w:rPr>
                <w:rFonts w:cstheme="minorHAnsi"/>
                <w:bCs/>
                <w:color w:val="000000" w:themeColor="text1"/>
              </w:rPr>
              <w:t>Μετατροπή της Περιφέρειας Δυτικής Μακεδονίας σε ενεργειακό κόμβο στην ΝΑ Ευρώπη</w:t>
            </w:r>
          </w:p>
        </w:tc>
      </w:tr>
      <w:tr w:rsidR="00090157" w:rsidRPr="007725CF" w14:paraId="37745CEE" w14:textId="77777777" w:rsidTr="00D409AD">
        <w:trPr>
          <w:trHeight w:val="78"/>
        </w:trPr>
        <w:tc>
          <w:tcPr>
            <w:tcW w:w="10632" w:type="dxa"/>
            <w:tcBorders>
              <w:top w:val="dashed" w:sz="4" w:space="0" w:color="auto"/>
              <w:left w:val="nil"/>
              <w:bottom w:val="dashed" w:sz="4" w:space="0" w:color="auto"/>
              <w:right w:val="nil"/>
            </w:tcBorders>
          </w:tcPr>
          <w:p w14:paraId="27E24A31" w14:textId="785B4192" w:rsidR="00090157" w:rsidRDefault="00090157" w:rsidP="006E0EC9">
            <w:pPr>
              <w:pStyle w:val="a6"/>
              <w:numPr>
                <w:ilvl w:val="0"/>
                <w:numId w:val="4"/>
              </w:numPr>
              <w:shd w:val="clear" w:color="auto" w:fill="D6E3BC" w:themeFill="accent3" w:themeFillTint="66"/>
              <w:spacing w:line="360" w:lineRule="auto"/>
              <w:jc w:val="both"/>
              <w:rPr>
                <w:rFonts w:cstheme="minorHAnsi"/>
                <w:bCs/>
              </w:rPr>
            </w:pPr>
            <w:r w:rsidRPr="007725CF">
              <w:rPr>
                <w:rFonts w:cstheme="minorHAnsi"/>
                <w:bCs/>
              </w:rPr>
              <w:t>Τομέας «Περιβάλλον»:</w:t>
            </w:r>
          </w:p>
          <w:p w14:paraId="3F0551C2" w14:textId="17030D72" w:rsidR="001C0615" w:rsidRPr="006E0EC9" w:rsidRDefault="001C0615" w:rsidP="001C0615">
            <w:pPr>
              <w:pStyle w:val="a6"/>
              <w:numPr>
                <w:ilvl w:val="0"/>
                <w:numId w:val="33"/>
              </w:numPr>
              <w:spacing w:line="360" w:lineRule="auto"/>
              <w:ind w:left="776" w:hanging="425"/>
              <w:jc w:val="both"/>
              <w:rPr>
                <w:color w:val="000000" w:themeColor="text1"/>
              </w:rPr>
            </w:pPr>
            <w:r w:rsidRPr="006E0EC9">
              <w:rPr>
                <w:color w:val="000000" w:themeColor="text1"/>
              </w:rPr>
              <w:t xml:space="preserve">Ανάπτυξη του τομέα της Διαχείρισης Αποβλήτων </w:t>
            </w:r>
            <w:r w:rsidR="001E495D" w:rsidRPr="006E0EC9">
              <w:rPr>
                <w:color w:val="000000" w:themeColor="text1"/>
              </w:rPr>
              <w:t xml:space="preserve">ως </w:t>
            </w:r>
            <w:r w:rsidR="008A1A54" w:rsidRPr="006E0EC9">
              <w:rPr>
                <w:color w:val="000000" w:themeColor="text1"/>
              </w:rPr>
              <w:t xml:space="preserve"> ξεχωριστή προτεραιότητα </w:t>
            </w:r>
            <w:proofErr w:type="spellStart"/>
            <w:r w:rsidRPr="006E0EC9">
              <w:rPr>
                <w:color w:val="000000" w:themeColor="text1"/>
              </w:rPr>
              <w:t>σελ</w:t>
            </w:r>
            <w:proofErr w:type="spellEnd"/>
            <w:r w:rsidRPr="006E0EC9">
              <w:rPr>
                <w:color w:val="000000" w:themeColor="text1"/>
              </w:rPr>
              <w:t xml:space="preserve"> 137-144</w:t>
            </w:r>
            <w:r w:rsidR="008A1A54" w:rsidRPr="006E0EC9">
              <w:rPr>
                <w:color w:val="000000" w:themeColor="text1"/>
              </w:rPr>
              <w:t xml:space="preserve">. </w:t>
            </w:r>
          </w:p>
          <w:p w14:paraId="19823EED" w14:textId="179FF767" w:rsidR="00DA457B" w:rsidRPr="006E0EC9" w:rsidRDefault="00257EF1" w:rsidP="008A1A54">
            <w:pPr>
              <w:pStyle w:val="a6"/>
              <w:numPr>
                <w:ilvl w:val="0"/>
                <w:numId w:val="16"/>
              </w:numPr>
              <w:spacing w:line="360" w:lineRule="auto"/>
              <w:jc w:val="both"/>
              <w:rPr>
                <w:rFonts w:cstheme="minorHAnsi"/>
                <w:bCs/>
                <w:color w:val="000000" w:themeColor="text1"/>
              </w:rPr>
            </w:pPr>
            <w:r w:rsidRPr="006E0EC9">
              <w:rPr>
                <w:rFonts w:cstheme="minorHAnsi"/>
                <w:bCs/>
                <w:color w:val="000000" w:themeColor="text1"/>
              </w:rPr>
              <w:t xml:space="preserve">Ολοκληρωμένη στρατηγική </w:t>
            </w:r>
            <w:r w:rsidR="00DA457B" w:rsidRPr="006E0EC9">
              <w:rPr>
                <w:rFonts w:cstheme="minorHAnsi"/>
                <w:bCs/>
                <w:color w:val="000000" w:themeColor="text1"/>
              </w:rPr>
              <w:t>αποκατάσταση</w:t>
            </w:r>
            <w:r w:rsidRPr="006E0EC9">
              <w:rPr>
                <w:rFonts w:cstheme="minorHAnsi"/>
                <w:bCs/>
                <w:color w:val="000000" w:themeColor="text1"/>
              </w:rPr>
              <w:t>ς</w:t>
            </w:r>
            <w:r w:rsidR="00DA457B" w:rsidRPr="006E0EC9">
              <w:rPr>
                <w:rFonts w:cstheme="minorHAnsi"/>
                <w:bCs/>
                <w:color w:val="000000" w:themeColor="text1"/>
              </w:rPr>
              <w:t xml:space="preserve"> εδαφών </w:t>
            </w:r>
          </w:p>
          <w:p w14:paraId="5EB32B13" w14:textId="77777777" w:rsidR="00090157" w:rsidRPr="006E0EC9" w:rsidRDefault="00DA457B" w:rsidP="008A1A54">
            <w:pPr>
              <w:pStyle w:val="a6"/>
              <w:numPr>
                <w:ilvl w:val="0"/>
                <w:numId w:val="16"/>
              </w:numPr>
              <w:spacing w:line="360" w:lineRule="auto"/>
              <w:jc w:val="both"/>
              <w:rPr>
                <w:rFonts w:cstheme="minorHAnsi"/>
                <w:bCs/>
              </w:rPr>
            </w:pPr>
            <w:r w:rsidRPr="006E0EC9">
              <w:rPr>
                <w:rFonts w:cstheme="minorHAnsi"/>
                <w:bCs/>
                <w:color w:val="000000" w:themeColor="text1"/>
              </w:rPr>
              <w:t xml:space="preserve">Ολοκληρωμένη στρατηγική </w:t>
            </w:r>
            <w:proofErr w:type="spellStart"/>
            <w:r w:rsidRPr="006E0EC9">
              <w:rPr>
                <w:rFonts w:cstheme="minorHAnsi"/>
                <w:bCs/>
                <w:color w:val="000000" w:themeColor="text1"/>
              </w:rPr>
              <w:t>στοχευμένης</w:t>
            </w:r>
            <w:proofErr w:type="spellEnd"/>
            <w:r w:rsidRPr="006E0EC9">
              <w:rPr>
                <w:rFonts w:cstheme="minorHAnsi"/>
                <w:bCs/>
                <w:color w:val="000000" w:themeColor="text1"/>
              </w:rPr>
              <w:t xml:space="preserve"> βελτίωσης του φυσικού περιβάλλοντος</w:t>
            </w:r>
            <w:r w:rsidR="00257EF1" w:rsidRPr="006E0EC9">
              <w:rPr>
                <w:rFonts w:cstheme="minorHAnsi"/>
                <w:bCs/>
                <w:color w:val="000000" w:themeColor="text1"/>
              </w:rPr>
              <w:t>.</w:t>
            </w:r>
            <w:r w:rsidRPr="006E0EC9">
              <w:rPr>
                <w:rFonts w:cstheme="minorHAnsi"/>
                <w:bCs/>
                <w:color w:val="000000" w:themeColor="text1"/>
              </w:rPr>
              <w:t xml:space="preserve">  </w:t>
            </w:r>
          </w:p>
          <w:p w14:paraId="4C03D913" w14:textId="77777777" w:rsidR="006E0EC9" w:rsidRDefault="006E0EC9" w:rsidP="006E0EC9">
            <w:pPr>
              <w:spacing w:line="360" w:lineRule="auto"/>
              <w:jc w:val="both"/>
              <w:rPr>
                <w:rFonts w:cstheme="minorHAnsi"/>
                <w:bCs/>
              </w:rPr>
            </w:pPr>
          </w:p>
          <w:p w14:paraId="38E4AAAC" w14:textId="24E04D57" w:rsidR="006E0EC9" w:rsidRPr="006E0EC9" w:rsidRDefault="006E0EC9" w:rsidP="006E0EC9">
            <w:pPr>
              <w:spacing w:line="360" w:lineRule="auto"/>
              <w:jc w:val="both"/>
              <w:rPr>
                <w:rFonts w:cstheme="minorHAnsi"/>
                <w:bCs/>
              </w:rPr>
            </w:pPr>
          </w:p>
        </w:tc>
      </w:tr>
      <w:tr w:rsidR="00090157" w:rsidRPr="007725CF" w14:paraId="43EC3EEA" w14:textId="77777777" w:rsidTr="00D409AD">
        <w:trPr>
          <w:trHeight w:val="78"/>
        </w:trPr>
        <w:tc>
          <w:tcPr>
            <w:tcW w:w="10632" w:type="dxa"/>
            <w:tcBorders>
              <w:top w:val="dashed" w:sz="4" w:space="0" w:color="auto"/>
              <w:left w:val="nil"/>
              <w:bottom w:val="dashed" w:sz="4" w:space="0" w:color="auto"/>
              <w:right w:val="nil"/>
            </w:tcBorders>
          </w:tcPr>
          <w:p w14:paraId="2F44FAC4" w14:textId="77777777" w:rsidR="00090157" w:rsidRPr="007725CF" w:rsidRDefault="00090157" w:rsidP="006E0EC9">
            <w:pPr>
              <w:pStyle w:val="a6"/>
              <w:numPr>
                <w:ilvl w:val="0"/>
                <w:numId w:val="4"/>
              </w:numPr>
              <w:shd w:val="clear" w:color="auto" w:fill="D6E3BC" w:themeFill="accent3" w:themeFillTint="66"/>
              <w:spacing w:line="360" w:lineRule="auto"/>
              <w:jc w:val="both"/>
              <w:rPr>
                <w:rFonts w:cstheme="minorHAnsi"/>
                <w:b/>
              </w:rPr>
            </w:pPr>
            <w:r w:rsidRPr="007725CF">
              <w:rPr>
                <w:rFonts w:cstheme="minorHAnsi"/>
                <w:bCs/>
              </w:rPr>
              <w:lastRenderedPageBreak/>
              <w:t>Τομέας «Υγεία»:</w:t>
            </w:r>
          </w:p>
          <w:p w14:paraId="2DD22751" w14:textId="4C1F69E8" w:rsidR="00DA457B" w:rsidRPr="006E0EC9" w:rsidRDefault="00DA457B" w:rsidP="008A1A54">
            <w:pPr>
              <w:pStyle w:val="a6"/>
              <w:numPr>
                <w:ilvl w:val="0"/>
                <w:numId w:val="17"/>
              </w:numPr>
              <w:spacing w:line="360" w:lineRule="auto"/>
              <w:jc w:val="both"/>
              <w:rPr>
                <w:rFonts w:cstheme="minorHAnsi"/>
                <w:bCs/>
                <w:color w:val="000000" w:themeColor="text1"/>
              </w:rPr>
            </w:pPr>
            <w:r w:rsidRPr="006E0EC9">
              <w:rPr>
                <w:rFonts w:cstheme="minorHAnsi"/>
                <w:bCs/>
                <w:color w:val="000000" w:themeColor="text1"/>
              </w:rPr>
              <w:t xml:space="preserve">Δραστική ενίσχυση των υποδομών υγείας της Δυτικής Μακεδονίας </w:t>
            </w:r>
          </w:p>
          <w:p w14:paraId="061DE524" w14:textId="07EB470A" w:rsidR="00090157" w:rsidRPr="007725CF" w:rsidRDefault="00DA457B" w:rsidP="008A1A54">
            <w:pPr>
              <w:pStyle w:val="a6"/>
              <w:numPr>
                <w:ilvl w:val="0"/>
                <w:numId w:val="17"/>
              </w:numPr>
              <w:spacing w:line="360" w:lineRule="auto"/>
              <w:jc w:val="both"/>
              <w:rPr>
                <w:rFonts w:cstheme="minorHAnsi"/>
                <w:bCs/>
              </w:rPr>
            </w:pPr>
            <w:r w:rsidRPr="006E0EC9">
              <w:rPr>
                <w:rFonts w:cstheme="minorHAnsi"/>
                <w:bCs/>
                <w:color w:val="000000" w:themeColor="text1"/>
              </w:rPr>
              <w:t xml:space="preserve">Ολοκληρωμένη παροχή υπηρεσιών υγείας </w:t>
            </w:r>
            <w:r w:rsidR="00243B8A" w:rsidRPr="006E0EC9">
              <w:rPr>
                <w:rFonts w:cstheme="minorHAnsi"/>
                <w:bCs/>
                <w:color w:val="000000" w:themeColor="text1"/>
              </w:rPr>
              <w:t xml:space="preserve">στο σύνολο των κατοίκων της </w:t>
            </w:r>
            <w:r w:rsidRPr="006E0EC9">
              <w:rPr>
                <w:rFonts w:cstheme="minorHAnsi"/>
                <w:bCs/>
                <w:color w:val="000000" w:themeColor="text1"/>
              </w:rPr>
              <w:t xml:space="preserve">Δυτικής Μακεδονίας </w:t>
            </w:r>
          </w:p>
        </w:tc>
      </w:tr>
    </w:tbl>
    <w:p w14:paraId="345206AA" w14:textId="77777777" w:rsidR="00642683" w:rsidRPr="007725CF" w:rsidRDefault="00642683" w:rsidP="008A1A54">
      <w:pPr>
        <w:pStyle w:val="a6"/>
        <w:numPr>
          <w:ilvl w:val="0"/>
          <w:numId w:val="2"/>
        </w:numPr>
        <w:spacing w:after="0" w:line="360" w:lineRule="auto"/>
        <w:jc w:val="both"/>
        <w:rPr>
          <w:rFonts w:cstheme="minorHAnsi"/>
        </w:rPr>
        <w:sectPr w:rsidR="00642683" w:rsidRPr="007725CF" w:rsidSect="00E55178">
          <w:headerReference w:type="default" r:id="rId12"/>
          <w:footerReference w:type="default" r:id="rId13"/>
          <w:pgSz w:w="11906" w:h="16838"/>
          <w:pgMar w:top="1134" w:right="1800" w:bottom="1843" w:left="1800" w:header="708" w:footer="1394" w:gutter="0"/>
          <w:pgNumType w:start="1"/>
          <w:cols w:space="708"/>
          <w:docGrid w:linePitch="360"/>
        </w:sectPr>
      </w:pPr>
    </w:p>
    <w:tbl>
      <w:tblPr>
        <w:tblStyle w:val="a7"/>
        <w:tblW w:w="10632" w:type="dxa"/>
        <w:tblInd w:w="-142" w:type="dxa"/>
        <w:tblLook w:val="04A0" w:firstRow="1" w:lastRow="0" w:firstColumn="1" w:lastColumn="0" w:noHBand="0" w:noVBand="1"/>
      </w:tblPr>
      <w:tblGrid>
        <w:gridCol w:w="10632"/>
      </w:tblGrid>
      <w:tr w:rsidR="00E77FC2" w:rsidRPr="007725CF" w14:paraId="62ED012E" w14:textId="77777777" w:rsidTr="001E495D">
        <w:tc>
          <w:tcPr>
            <w:tcW w:w="10632" w:type="dxa"/>
            <w:tcBorders>
              <w:left w:val="nil"/>
              <w:bottom w:val="single" w:sz="4" w:space="0" w:color="auto"/>
              <w:right w:val="nil"/>
            </w:tcBorders>
            <w:shd w:val="pct10" w:color="auto" w:fill="auto"/>
          </w:tcPr>
          <w:p w14:paraId="697AD6D8" w14:textId="6E6A5B4C" w:rsidR="00D00289" w:rsidRPr="007725CF" w:rsidRDefault="004C4153" w:rsidP="008A1A54">
            <w:pPr>
              <w:pStyle w:val="a6"/>
              <w:numPr>
                <w:ilvl w:val="0"/>
                <w:numId w:val="2"/>
              </w:numPr>
              <w:spacing w:line="360" w:lineRule="auto"/>
              <w:jc w:val="both"/>
              <w:rPr>
                <w:rFonts w:cstheme="minorHAnsi"/>
              </w:rPr>
            </w:pPr>
            <w:r w:rsidRPr="007725CF">
              <w:rPr>
                <w:rFonts w:cstheme="minorHAnsi"/>
              </w:rPr>
              <w:lastRenderedPageBreak/>
              <w:t>Έχοντας υπόψη το εθνικό σχέδιο ΔΑΜ, ο</w:t>
            </w:r>
            <w:r w:rsidR="00D00289" w:rsidRPr="007725CF">
              <w:rPr>
                <w:rFonts w:cstheme="minorHAnsi"/>
              </w:rPr>
              <w:t xml:space="preserve">ι </w:t>
            </w:r>
            <w:r w:rsidR="00D00289" w:rsidRPr="007725CF">
              <w:rPr>
                <w:rFonts w:cstheme="minorHAnsi"/>
                <w:b/>
                <w:bCs/>
              </w:rPr>
              <w:t>βασικές προτεραιότητες</w:t>
            </w:r>
            <w:r w:rsidR="00D00289" w:rsidRPr="007725CF">
              <w:rPr>
                <w:rFonts w:cstheme="minorHAnsi"/>
              </w:rPr>
              <w:t xml:space="preserve"> που προσδιορίστηκαν στα </w:t>
            </w:r>
            <w:r w:rsidRPr="007725CF">
              <w:rPr>
                <w:rFonts w:cstheme="minorHAnsi"/>
              </w:rPr>
              <w:t xml:space="preserve">προσχέδια </w:t>
            </w:r>
            <w:r w:rsidR="00D00289" w:rsidRPr="007725CF">
              <w:rPr>
                <w:rFonts w:cstheme="minorHAnsi"/>
              </w:rPr>
              <w:t>Εδαφικ</w:t>
            </w:r>
            <w:r w:rsidRPr="007725CF">
              <w:rPr>
                <w:rFonts w:cstheme="minorHAnsi"/>
              </w:rPr>
              <w:t xml:space="preserve">ών </w:t>
            </w:r>
            <w:r w:rsidR="00D00289" w:rsidRPr="007725CF">
              <w:rPr>
                <w:rFonts w:cstheme="minorHAnsi"/>
              </w:rPr>
              <w:t>Σχ</w:t>
            </w:r>
            <w:r w:rsidRPr="007725CF">
              <w:rPr>
                <w:rFonts w:cstheme="minorHAnsi"/>
              </w:rPr>
              <w:t xml:space="preserve">εδίων </w:t>
            </w:r>
            <w:r w:rsidR="00D00289" w:rsidRPr="007725CF">
              <w:rPr>
                <w:rFonts w:cstheme="minorHAnsi"/>
              </w:rPr>
              <w:t xml:space="preserve">είναι </w:t>
            </w:r>
            <w:r w:rsidRPr="007725CF">
              <w:rPr>
                <w:rFonts w:cstheme="minorHAnsi"/>
              </w:rPr>
              <w:t>(7)</w:t>
            </w:r>
            <w:r w:rsidR="00D00289" w:rsidRPr="007725CF">
              <w:rPr>
                <w:rFonts w:cstheme="minorHAnsi"/>
              </w:rPr>
              <w:t xml:space="preserve"> και έχουν ως εξής (βλ. σχ. Κεφάλαιο 2.4.1):</w:t>
            </w:r>
          </w:p>
          <w:p w14:paraId="09616C4B"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 xml:space="preserve">Ενίσχυση και προώθηση επιχειρηματικότητας                         </w:t>
            </w:r>
          </w:p>
          <w:p w14:paraId="7824F5BE"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 xml:space="preserve">Ενεργειακή μετάβαση / Κλιματική ουδετερότητα                      </w:t>
            </w:r>
          </w:p>
          <w:p w14:paraId="2ED21856"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 xml:space="preserve">Ανάπτυξη γεωργικού τομέα και </w:t>
            </w:r>
            <w:proofErr w:type="spellStart"/>
            <w:r w:rsidRPr="007725CF">
              <w:rPr>
                <w:rFonts w:cstheme="minorHAnsi"/>
              </w:rPr>
              <w:t>αγροδιατροφή</w:t>
            </w:r>
            <w:proofErr w:type="spellEnd"/>
            <w:r w:rsidRPr="007725CF">
              <w:rPr>
                <w:rFonts w:cstheme="minorHAnsi"/>
              </w:rPr>
              <w:t xml:space="preserve">                          </w:t>
            </w:r>
          </w:p>
          <w:p w14:paraId="4C8C8290"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 xml:space="preserve">Αναπροσαρμογή χρήσεων γης - κυκλική οικονομία                  </w:t>
            </w:r>
          </w:p>
          <w:p w14:paraId="74E18290"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Δίκαιη εργασιακή μετάβαση και ενδυνάμωση ανθρωπίνου κεφαλαίου</w:t>
            </w:r>
          </w:p>
          <w:p w14:paraId="32F631A3" w14:textId="77777777" w:rsidR="00D00289" w:rsidRPr="007725CF" w:rsidRDefault="00D00289" w:rsidP="008A1A54">
            <w:pPr>
              <w:pStyle w:val="a6"/>
              <w:numPr>
                <w:ilvl w:val="0"/>
                <w:numId w:val="5"/>
              </w:numPr>
              <w:spacing w:line="360" w:lineRule="auto"/>
              <w:jc w:val="both"/>
              <w:rPr>
                <w:rFonts w:cstheme="minorHAnsi"/>
              </w:rPr>
            </w:pPr>
            <w:r w:rsidRPr="007725CF">
              <w:rPr>
                <w:rFonts w:cstheme="minorHAnsi"/>
              </w:rPr>
              <w:t xml:space="preserve">Ανάπτυξη μεταφορικών υποδομών για τη στήριξη της επιχειρηματικότητας και της βιώσιμης αστικής κινητικότητας / Ψηφιακή </w:t>
            </w:r>
            <w:proofErr w:type="spellStart"/>
            <w:r w:rsidRPr="007725CF">
              <w:rPr>
                <w:rFonts w:cstheme="minorHAnsi"/>
              </w:rPr>
              <w:t>Διασυνδεσιμότητα</w:t>
            </w:r>
            <w:proofErr w:type="spellEnd"/>
          </w:p>
          <w:p w14:paraId="40A7C053" w14:textId="0579F69A" w:rsidR="00D00289" w:rsidRPr="007725CF" w:rsidRDefault="00D00289" w:rsidP="008A1A54">
            <w:pPr>
              <w:pStyle w:val="a6"/>
              <w:numPr>
                <w:ilvl w:val="0"/>
                <w:numId w:val="5"/>
              </w:numPr>
              <w:spacing w:line="360" w:lineRule="auto"/>
              <w:jc w:val="both"/>
              <w:rPr>
                <w:rFonts w:cstheme="minorHAnsi"/>
              </w:rPr>
            </w:pPr>
            <w:r w:rsidRPr="007725CF">
              <w:rPr>
                <w:rFonts w:cstheme="minorHAnsi"/>
              </w:rPr>
              <w:t>Ολοκληρωμένες Εδαφικές Επενδύσεις</w:t>
            </w:r>
          </w:p>
          <w:p w14:paraId="28EB38C1" w14:textId="0F421F74" w:rsidR="00E77FC2" w:rsidRPr="007725CF" w:rsidRDefault="004C4153" w:rsidP="008A1A54">
            <w:pPr>
              <w:pStyle w:val="a6"/>
              <w:spacing w:line="360" w:lineRule="auto"/>
              <w:jc w:val="both"/>
              <w:rPr>
                <w:rFonts w:cstheme="minorHAnsi"/>
              </w:rPr>
            </w:pPr>
            <w:r w:rsidRPr="007725CF">
              <w:rPr>
                <w:rFonts w:cstheme="minorHAnsi"/>
              </w:rPr>
              <w:t>Παρακαλούμε</w:t>
            </w:r>
            <w:r w:rsidR="00D00289" w:rsidRPr="007725CF">
              <w:rPr>
                <w:rFonts w:cstheme="minorHAnsi"/>
              </w:rPr>
              <w:t xml:space="preserve"> ανάλογα με το αντικείμενο του φορέα </w:t>
            </w:r>
            <w:r w:rsidRPr="007725CF">
              <w:rPr>
                <w:rFonts w:cstheme="minorHAnsi"/>
              </w:rPr>
              <w:t>σας,</w:t>
            </w:r>
            <w:r w:rsidR="00D00289" w:rsidRPr="007725CF">
              <w:rPr>
                <w:rFonts w:cstheme="minorHAnsi"/>
              </w:rPr>
              <w:t xml:space="preserve"> να προτείνετε συμπληρώσεις</w:t>
            </w:r>
            <w:r w:rsidRPr="007725CF">
              <w:rPr>
                <w:rFonts w:cstheme="minorHAnsi"/>
              </w:rPr>
              <w:t xml:space="preserve"> </w:t>
            </w:r>
            <w:r w:rsidR="00D00289" w:rsidRPr="007725CF">
              <w:rPr>
                <w:rFonts w:cstheme="minorHAnsi"/>
              </w:rPr>
              <w:t>/</w:t>
            </w:r>
            <w:r w:rsidRPr="007725CF">
              <w:rPr>
                <w:rFonts w:cstheme="minorHAnsi"/>
              </w:rPr>
              <w:t xml:space="preserve"> </w:t>
            </w:r>
            <w:r w:rsidR="00D00289" w:rsidRPr="007725CF">
              <w:rPr>
                <w:rFonts w:cstheme="minorHAnsi"/>
              </w:rPr>
              <w:t>αλλαγές στη διατύπωση των προτεραιοτήτων</w:t>
            </w:r>
            <w:r w:rsidRPr="007725CF">
              <w:rPr>
                <w:rFonts w:cstheme="minorHAnsi"/>
              </w:rPr>
              <w:t>,</w:t>
            </w:r>
            <w:r w:rsidR="00D00289" w:rsidRPr="007725CF">
              <w:rPr>
                <w:rFonts w:cstheme="minorHAnsi"/>
              </w:rPr>
              <w:t xml:space="preserve"> ή κάποια πρόσθετη προτεραιότητα, η οποία είναι σημαντική για εσάς και κατά την άποψή σας δεν περιέχεται στο Κεφάλαιο 2.4.1.</w:t>
            </w:r>
          </w:p>
        </w:tc>
      </w:tr>
      <w:tr w:rsidR="00E77FC2" w:rsidRPr="007725CF" w14:paraId="448B5F70" w14:textId="77777777" w:rsidTr="001E495D">
        <w:trPr>
          <w:trHeight w:val="78"/>
        </w:trPr>
        <w:tc>
          <w:tcPr>
            <w:tcW w:w="10632" w:type="dxa"/>
            <w:tcBorders>
              <w:left w:val="nil"/>
              <w:bottom w:val="dashed" w:sz="4" w:space="0" w:color="auto"/>
              <w:right w:val="nil"/>
            </w:tcBorders>
          </w:tcPr>
          <w:p w14:paraId="1B7CBFB6" w14:textId="77777777" w:rsidR="00456813" w:rsidRDefault="00456813" w:rsidP="008A1A54">
            <w:pPr>
              <w:pStyle w:val="a6"/>
              <w:spacing w:line="360" w:lineRule="auto"/>
              <w:jc w:val="center"/>
              <w:rPr>
                <w:rFonts w:cstheme="minorHAnsi"/>
                <w:b/>
                <w:bCs/>
              </w:rPr>
            </w:pPr>
          </w:p>
          <w:p w14:paraId="4D93785B" w14:textId="1443D99E" w:rsidR="00750FE8" w:rsidRDefault="00456813" w:rsidP="008A1A54">
            <w:pPr>
              <w:pStyle w:val="a6"/>
              <w:spacing w:line="360" w:lineRule="auto"/>
              <w:jc w:val="center"/>
              <w:rPr>
                <w:rFonts w:cstheme="minorHAnsi"/>
                <w:b/>
                <w:bCs/>
              </w:rPr>
            </w:pPr>
            <w:r>
              <w:rPr>
                <w:rFonts w:cstheme="minorHAnsi"/>
                <w:b/>
                <w:bCs/>
              </w:rPr>
              <w:t>Η 1</w:t>
            </w:r>
            <w:r w:rsidRPr="00456813">
              <w:rPr>
                <w:rFonts w:cstheme="minorHAnsi"/>
                <w:b/>
                <w:bCs/>
                <w:vertAlign w:val="superscript"/>
              </w:rPr>
              <w:t>η</w:t>
            </w:r>
            <w:r>
              <w:rPr>
                <w:rFonts w:cstheme="minorHAnsi"/>
                <w:b/>
                <w:bCs/>
              </w:rPr>
              <w:t xml:space="preserve"> Βασική Προτεραιότητα, προτείνεται ως ακολούθως:</w:t>
            </w:r>
          </w:p>
          <w:p w14:paraId="01E1E6DD" w14:textId="0A004337" w:rsidR="003F733D" w:rsidRPr="007725CF" w:rsidRDefault="003F733D" w:rsidP="008A1A54">
            <w:pPr>
              <w:pStyle w:val="a6"/>
              <w:numPr>
                <w:ilvl w:val="0"/>
                <w:numId w:val="19"/>
              </w:numPr>
              <w:spacing w:line="360" w:lineRule="auto"/>
              <w:jc w:val="center"/>
              <w:rPr>
                <w:rFonts w:cstheme="minorHAnsi"/>
              </w:rPr>
            </w:pPr>
            <w:r w:rsidRPr="007725CF">
              <w:rPr>
                <w:rFonts w:cstheme="minorHAnsi"/>
              </w:rPr>
              <w:t xml:space="preserve">Ενίσχυση και προώθηση επιχειρηματικότητας, </w:t>
            </w:r>
            <w:r w:rsidRPr="007725CF">
              <w:rPr>
                <w:rFonts w:cstheme="minorHAnsi"/>
                <w:color w:val="0070C0"/>
              </w:rPr>
              <w:t>καινοτομίας και έρευνας</w:t>
            </w:r>
          </w:p>
          <w:p w14:paraId="39531CF9" w14:textId="0228AB5B" w:rsidR="00E77FC2" w:rsidRPr="007725CF" w:rsidRDefault="00E77FC2" w:rsidP="008A1A54">
            <w:pPr>
              <w:spacing w:line="360" w:lineRule="auto"/>
              <w:jc w:val="center"/>
              <w:rPr>
                <w:rFonts w:cstheme="minorHAnsi"/>
              </w:rPr>
            </w:pPr>
          </w:p>
        </w:tc>
      </w:tr>
      <w:tr w:rsidR="00E77FC2" w:rsidRPr="007725CF" w14:paraId="7233E134" w14:textId="77777777" w:rsidTr="001E495D">
        <w:trPr>
          <w:trHeight w:val="78"/>
        </w:trPr>
        <w:tc>
          <w:tcPr>
            <w:tcW w:w="10632" w:type="dxa"/>
            <w:tcBorders>
              <w:top w:val="dashed" w:sz="4" w:space="0" w:color="auto"/>
              <w:left w:val="nil"/>
              <w:bottom w:val="dashed" w:sz="4" w:space="0" w:color="auto"/>
              <w:right w:val="nil"/>
            </w:tcBorders>
          </w:tcPr>
          <w:p w14:paraId="31D92381" w14:textId="77777777" w:rsidR="00E77FC2" w:rsidRPr="007725CF" w:rsidRDefault="00E77FC2" w:rsidP="008A1A54">
            <w:pPr>
              <w:pStyle w:val="a6"/>
              <w:spacing w:line="360" w:lineRule="auto"/>
              <w:ind w:left="0"/>
              <w:jc w:val="center"/>
              <w:rPr>
                <w:rFonts w:cstheme="minorHAnsi"/>
                <w:b/>
              </w:rPr>
            </w:pPr>
          </w:p>
        </w:tc>
      </w:tr>
      <w:tr w:rsidR="00E77FC2" w:rsidRPr="007725CF" w14:paraId="5DF4F9E9" w14:textId="77777777" w:rsidTr="001E495D">
        <w:trPr>
          <w:trHeight w:val="78"/>
        </w:trPr>
        <w:tc>
          <w:tcPr>
            <w:tcW w:w="10632" w:type="dxa"/>
            <w:tcBorders>
              <w:top w:val="dashed" w:sz="4" w:space="0" w:color="auto"/>
              <w:left w:val="nil"/>
              <w:bottom w:val="dashed" w:sz="4" w:space="0" w:color="auto"/>
              <w:right w:val="nil"/>
            </w:tcBorders>
          </w:tcPr>
          <w:p w14:paraId="1915080E" w14:textId="677BD268" w:rsidR="00456813" w:rsidRPr="00456813" w:rsidRDefault="00456813" w:rsidP="008A1A54">
            <w:pPr>
              <w:spacing w:line="360" w:lineRule="auto"/>
              <w:jc w:val="center"/>
              <w:rPr>
                <w:rFonts w:cstheme="minorHAnsi"/>
                <w:b/>
              </w:rPr>
            </w:pPr>
            <w:r w:rsidRPr="00456813">
              <w:rPr>
                <w:rFonts w:cstheme="minorHAnsi"/>
                <w:b/>
              </w:rPr>
              <w:t>Προτείνεται να προστεθεί 8</w:t>
            </w:r>
            <w:r w:rsidRPr="00456813">
              <w:rPr>
                <w:rFonts w:cstheme="minorHAnsi"/>
                <w:b/>
                <w:vertAlign w:val="superscript"/>
              </w:rPr>
              <w:t>η</w:t>
            </w:r>
            <w:r w:rsidRPr="00456813">
              <w:rPr>
                <w:rFonts w:cstheme="minorHAnsi"/>
                <w:b/>
              </w:rPr>
              <w:t xml:space="preserve"> Βασική Προτεραιότητα, ως ακολούθως:</w:t>
            </w:r>
          </w:p>
          <w:p w14:paraId="342A6E74" w14:textId="77777777" w:rsidR="00E77FC2" w:rsidRPr="00870915" w:rsidRDefault="00DE6723" w:rsidP="008A1A54">
            <w:pPr>
              <w:pStyle w:val="a6"/>
              <w:numPr>
                <w:ilvl w:val="0"/>
                <w:numId w:val="5"/>
              </w:numPr>
              <w:spacing w:line="360" w:lineRule="auto"/>
              <w:jc w:val="center"/>
              <w:rPr>
                <w:rFonts w:cstheme="minorHAnsi"/>
                <w:bCs/>
              </w:rPr>
            </w:pPr>
            <w:r w:rsidRPr="007725CF">
              <w:rPr>
                <w:rFonts w:cstheme="minorHAnsi"/>
                <w:bCs/>
                <w:color w:val="0070C0"/>
              </w:rPr>
              <w:t>Στήριξη κοινωνικής συνοχής και υποδομών υγείας</w:t>
            </w:r>
          </w:p>
          <w:p w14:paraId="4B5383D2" w14:textId="460E7850" w:rsidR="00870915" w:rsidRPr="007725CF" w:rsidRDefault="00870915" w:rsidP="00870915">
            <w:pPr>
              <w:pStyle w:val="a6"/>
              <w:spacing w:line="360" w:lineRule="auto"/>
              <w:ind w:left="1080"/>
              <w:rPr>
                <w:rFonts w:cstheme="minorHAnsi"/>
                <w:bCs/>
              </w:rPr>
            </w:pPr>
          </w:p>
        </w:tc>
      </w:tr>
      <w:tr w:rsidR="00E77FC2" w:rsidRPr="007725CF" w14:paraId="7D789C4A" w14:textId="77777777" w:rsidTr="001E495D">
        <w:trPr>
          <w:trHeight w:val="78"/>
        </w:trPr>
        <w:tc>
          <w:tcPr>
            <w:tcW w:w="10632" w:type="dxa"/>
            <w:tcBorders>
              <w:top w:val="dashed" w:sz="4" w:space="0" w:color="auto"/>
              <w:left w:val="nil"/>
              <w:bottom w:val="dashed" w:sz="4" w:space="0" w:color="auto"/>
              <w:right w:val="nil"/>
            </w:tcBorders>
          </w:tcPr>
          <w:p w14:paraId="6B5CABCE" w14:textId="59A2AF2D" w:rsidR="00870915" w:rsidRPr="00870915" w:rsidRDefault="00870915" w:rsidP="00870915">
            <w:pPr>
              <w:pStyle w:val="a6"/>
              <w:spacing w:line="360" w:lineRule="auto"/>
              <w:jc w:val="center"/>
              <w:rPr>
                <w:rFonts w:cstheme="minorHAnsi"/>
                <w:b/>
              </w:rPr>
            </w:pPr>
            <w:r w:rsidRPr="00870915">
              <w:rPr>
                <w:rFonts w:cstheme="minorHAnsi"/>
                <w:b/>
              </w:rPr>
              <w:t xml:space="preserve">Προτείνεται να προστεθεί </w:t>
            </w:r>
            <w:r>
              <w:rPr>
                <w:rFonts w:cstheme="minorHAnsi"/>
                <w:b/>
              </w:rPr>
              <w:t>9</w:t>
            </w:r>
            <w:r w:rsidRPr="00870915">
              <w:rPr>
                <w:rFonts w:cstheme="minorHAnsi"/>
                <w:b/>
                <w:vertAlign w:val="superscript"/>
              </w:rPr>
              <w:t>η</w:t>
            </w:r>
            <w:r>
              <w:rPr>
                <w:rFonts w:cstheme="minorHAnsi"/>
                <w:b/>
              </w:rPr>
              <w:t xml:space="preserve"> </w:t>
            </w:r>
            <w:r w:rsidRPr="00870915">
              <w:rPr>
                <w:rFonts w:cstheme="minorHAnsi"/>
                <w:b/>
              </w:rPr>
              <w:t>Βασική Προτεραιότητα, ως ακολούθως:</w:t>
            </w:r>
          </w:p>
          <w:p w14:paraId="1A244BB2" w14:textId="37940EF4" w:rsidR="00E77FC2" w:rsidRPr="00870915" w:rsidRDefault="00870915" w:rsidP="00870915">
            <w:pPr>
              <w:pStyle w:val="a6"/>
              <w:spacing w:line="360" w:lineRule="auto"/>
              <w:ind w:left="0"/>
              <w:jc w:val="center"/>
              <w:rPr>
                <w:rFonts w:cstheme="minorHAnsi"/>
                <w:bCs/>
              </w:rPr>
            </w:pPr>
            <w:r>
              <w:rPr>
                <w:rFonts w:cstheme="minorHAnsi"/>
                <w:bCs/>
                <w:color w:val="0070C0"/>
              </w:rPr>
              <w:t>9</w:t>
            </w:r>
            <w:r w:rsidRPr="00870915">
              <w:rPr>
                <w:rFonts w:cstheme="minorHAnsi"/>
                <w:bCs/>
                <w:color w:val="0070C0"/>
              </w:rPr>
              <w:t>.</w:t>
            </w:r>
            <w:r w:rsidRPr="00870915">
              <w:rPr>
                <w:rFonts w:cstheme="minorHAnsi"/>
                <w:bCs/>
                <w:color w:val="0070C0"/>
              </w:rPr>
              <w:tab/>
            </w:r>
            <w:r>
              <w:rPr>
                <w:rFonts w:cstheme="minorHAnsi"/>
                <w:bCs/>
                <w:color w:val="0070C0"/>
              </w:rPr>
              <w:t>Ανάπτυξη βιώσιμου τουρισμού</w:t>
            </w:r>
          </w:p>
        </w:tc>
      </w:tr>
    </w:tbl>
    <w:p w14:paraId="0A2D44BB" w14:textId="7C79F468" w:rsidR="0025035F" w:rsidRPr="0025035F" w:rsidRDefault="0025035F" w:rsidP="0025035F">
      <w:pPr>
        <w:spacing w:after="0" w:line="360" w:lineRule="auto"/>
        <w:jc w:val="both"/>
        <w:rPr>
          <w:color w:val="C00000"/>
        </w:rPr>
      </w:pPr>
    </w:p>
    <w:p w14:paraId="6C17ADFC" w14:textId="7588FF4E" w:rsidR="00DD4FDF" w:rsidRPr="007725CF" w:rsidRDefault="00DD4FDF" w:rsidP="0025035F">
      <w:pPr>
        <w:pStyle w:val="a6"/>
        <w:spacing w:after="0" w:line="360" w:lineRule="auto"/>
        <w:ind w:left="0"/>
        <w:jc w:val="both"/>
        <w:rPr>
          <w:rFonts w:cstheme="minorHAnsi"/>
          <w:sz w:val="40"/>
          <w:szCs w:val="40"/>
        </w:rPr>
      </w:pPr>
    </w:p>
    <w:p w14:paraId="52F73D32" w14:textId="77777777" w:rsidR="00642683" w:rsidRPr="007725CF" w:rsidRDefault="00642683" w:rsidP="00496F3E">
      <w:pPr>
        <w:spacing w:after="0" w:line="360" w:lineRule="auto"/>
        <w:jc w:val="both"/>
        <w:rPr>
          <w:rFonts w:eastAsia="Times New Roman" w:cstheme="minorHAnsi"/>
          <w:i/>
          <w:noProof/>
        </w:rPr>
        <w:sectPr w:rsidR="00642683" w:rsidRPr="007725CF" w:rsidSect="001E495D">
          <w:pgSz w:w="11906" w:h="16838"/>
          <w:pgMar w:top="1134" w:right="1800" w:bottom="1843" w:left="851" w:header="708" w:footer="1394" w:gutter="0"/>
          <w:pgNumType w:start="1"/>
          <w:cols w:space="708"/>
          <w:docGrid w:linePitch="360"/>
        </w:sectPr>
      </w:pPr>
    </w:p>
    <w:tbl>
      <w:tblPr>
        <w:tblStyle w:val="a7"/>
        <w:tblW w:w="10632" w:type="dxa"/>
        <w:tblInd w:w="-1168" w:type="dxa"/>
        <w:tblLook w:val="04A0" w:firstRow="1" w:lastRow="0" w:firstColumn="1" w:lastColumn="0" w:noHBand="0" w:noVBand="1"/>
      </w:tblPr>
      <w:tblGrid>
        <w:gridCol w:w="10632"/>
      </w:tblGrid>
      <w:tr w:rsidR="00642683" w:rsidRPr="007725CF" w14:paraId="7BCACB93" w14:textId="77777777" w:rsidTr="00D409AD">
        <w:tc>
          <w:tcPr>
            <w:tcW w:w="10632" w:type="dxa"/>
            <w:tcBorders>
              <w:left w:val="nil"/>
              <w:bottom w:val="single" w:sz="4" w:space="0" w:color="auto"/>
              <w:right w:val="nil"/>
            </w:tcBorders>
            <w:shd w:val="pct10" w:color="auto" w:fill="auto"/>
          </w:tcPr>
          <w:p w14:paraId="46EF4192" w14:textId="11E96A30" w:rsidR="00642683" w:rsidRPr="007725CF" w:rsidRDefault="00642683" w:rsidP="00496F3E">
            <w:pPr>
              <w:pStyle w:val="a6"/>
              <w:numPr>
                <w:ilvl w:val="0"/>
                <w:numId w:val="2"/>
              </w:numPr>
              <w:spacing w:line="360" w:lineRule="auto"/>
              <w:jc w:val="both"/>
              <w:rPr>
                <w:rFonts w:cstheme="minorHAnsi"/>
              </w:rPr>
            </w:pPr>
            <w:r w:rsidRPr="007725CF">
              <w:rPr>
                <w:rFonts w:cstheme="minorHAnsi"/>
              </w:rPr>
              <w:lastRenderedPageBreak/>
              <w:t xml:space="preserve">Παρακαλούμε ανάλογα με το αντικείμενο του φορέα </w:t>
            </w:r>
            <w:r w:rsidR="004C4153" w:rsidRPr="007725CF">
              <w:rPr>
                <w:rFonts w:cstheme="minorHAnsi"/>
              </w:rPr>
              <w:t>σας,</w:t>
            </w:r>
            <w:r w:rsidRPr="007725CF">
              <w:rPr>
                <w:rFonts w:cstheme="minorHAnsi"/>
              </w:rPr>
              <w:t xml:space="preserve"> να προτείνετε συμπληρώσεις στις ενδεικτικές </w:t>
            </w:r>
            <w:r w:rsidRPr="007725CF">
              <w:rPr>
                <w:rFonts w:cstheme="minorHAnsi"/>
                <w:b/>
                <w:bCs/>
              </w:rPr>
              <w:t>κατηγορίες παρεμβάσεων ανά προτεραιότητα</w:t>
            </w:r>
            <w:r w:rsidRPr="007725CF">
              <w:rPr>
                <w:rFonts w:cstheme="minorHAnsi"/>
              </w:rPr>
              <w:t>, που είναι σημαντικές για εσάς και κατά την άποψη σας δεν περιέχονται στο Κεφάλαιο 2.</w:t>
            </w:r>
            <w:r w:rsidR="00621356" w:rsidRPr="007725CF">
              <w:rPr>
                <w:rFonts w:cstheme="minorHAnsi"/>
              </w:rPr>
              <w:t xml:space="preserve">4.1, </w:t>
            </w:r>
            <w:r w:rsidR="00463CD8" w:rsidRPr="007725CF">
              <w:rPr>
                <w:rFonts w:cstheme="minorHAnsi"/>
              </w:rPr>
              <w:t>όπως αναλύονται στους πίνακες της σχετικής ενότητας στο Παράρτημα.</w:t>
            </w:r>
          </w:p>
          <w:p w14:paraId="28F9374A" w14:textId="1A336E6B" w:rsidR="00642683" w:rsidRPr="007725CF" w:rsidRDefault="00642683" w:rsidP="00496F3E">
            <w:pPr>
              <w:spacing w:line="360" w:lineRule="auto"/>
              <w:ind w:left="360"/>
              <w:jc w:val="both"/>
              <w:rPr>
                <w:rFonts w:cstheme="minorHAnsi"/>
              </w:rPr>
            </w:pPr>
          </w:p>
        </w:tc>
      </w:tr>
      <w:tr w:rsidR="00642683" w:rsidRPr="007725CF" w14:paraId="13BC8182" w14:textId="77777777" w:rsidTr="00496F3E">
        <w:trPr>
          <w:trHeight w:val="78"/>
        </w:trPr>
        <w:tc>
          <w:tcPr>
            <w:tcW w:w="10632" w:type="dxa"/>
            <w:tcBorders>
              <w:top w:val="dashed" w:sz="4" w:space="0" w:color="auto"/>
              <w:left w:val="nil"/>
              <w:bottom w:val="nil"/>
              <w:right w:val="nil"/>
            </w:tcBorders>
            <w:vAlign w:val="bottom"/>
          </w:tcPr>
          <w:tbl>
            <w:tblPr>
              <w:tblStyle w:val="a7"/>
              <w:tblW w:w="5000" w:type="pct"/>
              <w:tblLook w:val="04A0" w:firstRow="1" w:lastRow="0" w:firstColumn="1" w:lastColumn="0" w:noHBand="0" w:noVBand="1"/>
            </w:tblPr>
            <w:tblGrid>
              <w:gridCol w:w="2903"/>
              <w:gridCol w:w="7503"/>
            </w:tblGrid>
            <w:tr w:rsidR="00642683" w:rsidRPr="007725CF" w14:paraId="5AB63CE1" w14:textId="77777777" w:rsidTr="003F733D">
              <w:tc>
                <w:tcPr>
                  <w:tcW w:w="1395" w:type="pct"/>
                </w:tcPr>
                <w:p w14:paraId="5030A571" w14:textId="33BAB662" w:rsidR="00642683" w:rsidRPr="007725CF" w:rsidRDefault="00642683" w:rsidP="00496F3E">
                  <w:pPr>
                    <w:pStyle w:val="a6"/>
                    <w:spacing w:line="360" w:lineRule="auto"/>
                    <w:ind w:left="0"/>
                    <w:jc w:val="both"/>
                    <w:rPr>
                      <w:rFonts w:cstheme="minorHAnsi"/>
                      <w:b/>
                    </w:rPr>
                  </w:pPr>
                  <w:r w:rsidRPr="007725CF">
                    <w:rPr>
                      <w:rFonts w:cstheme="minorHAnsi"/>
                      <w:b/>
                    </w:rPr>
                    <w:t>Προτεραιότητα</w:t>
                  </w:r>
                </w:p>
              </w:tc>
              <w:tc>
                <w:tcPr>
                  <w:tcW w:w="3605" w:type="pct"/>
                </w:tcPr>
                <w:p w14:paraId="7547B34B" w14:textId="1BB4AAAC" w:rsidR="00642683" w:rsidRPr="007725CF" w:rsidRDefault="00642683" w:rsidP="00496F3E">
                  <w:pPr>
                    <w:pStyle w:val="a6"/>
                    <w:spacing w:line="360" w:lineRule="auto"/>
                    <w:ind w:left="0"/>
                    <w:jc w:val="both"/>
                    <w:rPr>
                      <w:rFonts w:cstheme="minorHAnsi"/>
                      <w:b/>
                    </w:rPr>
                  </w:pPr>
                  <w:r w:rsidRPr="007725CF">
                    <w:rPr>
                      <w:rFonts w:cstheme="minorHAnsi"/>
                      <w:b/>
                    </w:rPr>
                    <w:t>Προτεινόμενες Κατηγορίες Παρεμβάσεων</w:t>
                  </w:r>
                  <w:r w:rsidR="00463CD8" w:rsidRPr="007725CF">
                    <w:rPr>
                      <w:rFonts w:cstheme="minorHAnsi"/>
                      <w:b/>
                    </w:rPr>
                    <w:t>/Είδη Πράξεων</w:t>
                  </w:r>
                  <w:r w:rsidRPr="007725CF">
                    <w:rPr>
                      <w:rFonts w:cstheme="minorHAnsi"/>
                      <w:b/>
                    </w:rPr>
                    <w:t xml:space="preserve"> </w:t>
                  </w:r>
                </w:p>
              </w:tc>
            </w:tr>
            <w:tr w:rsidR="00642683" w:rsidRPr="007725CF" w14:paraId="5F709926" w14:textId="77777777" w:rsidTr="006E0EC9">
              <w:tc>
                <w:tcPr>
                  <w:tcW w:w="1395" w:type="pct"/>
                  <w:shd w:val="clear" w:color="auto" w:fill="D6E3BC" w:themeFill="accent3" w:themeFillTint="66"/>
                  <w:vAlign w:val="center"/>
                </w:tcPr>
                <w:p w14:paraId="1C4A6EAA" w14:textId="462D7B15" w:rsidR="00642683" w:rsidRPr="007725CF" w:rsidRDefault="00642683" w:rsidP="00496F3E">
                  <w:pPr>
                    <w:pStyle w:val="a6"/>
                    <w:spacing w:line="360" w:lineRule="auto"/>
                    <w:ind w:left="0"/>
                    <w:jc w:val="both"/>
                    <w:rPr>
                      <w:rFonts w:cstheme="minorHAnsi"/>
                      <w:bCs/>
                    </w:rPr>
                  </w:pPr>
                  <w:r w:rsidRPr="007725CF">
                    <w:rPr>
                      <w:rFonts w:cstheme="minorHAnsi"/>
                      <w:bCs/>
                    </w:rPr>
                    <w:t>1. Ενίσχυση και προώθηση επιχειρηματικότητας</w:t>
                  </w:r>
                  <w:r w:rsidR="003F733D" w:rsidRPr="007725CF">
                    <w:rPr>
                      <w:rFonts w:cstheme="minorHAnsi"/>
                      <w:bCs/>
                    </w:rPr>
                    <w:t>,</w:t>
                  </w:r>
                  <w:r w:rsidR="003F733D" w:rsidRPr="007725CF">
                    <w:rPr>
                      <w:rFonts w:cstheme="minorHAnsi"/>
                      <w:color w:val="0070C0"/>
                    </w:rPr>
                    <w:t xml:space="preserve"> καινοτομίας και έρευνας</w:t>
                  </w:r>
                  <w:r w:rsidR="003F733D" w:rsidRPr="007725CF">
                    <w:rPr>
                      <w:rFonts w:cstheme="minorHAnsi"/>
                    </w:rPr>
                    <w:t xml:space="preserve">                          </w:t>
                  </w:r>
                  <w:r w:rsidRPr="007725CF">
                    <w:rPr>
                      <w:rFonts w:cstheme="minorHAnsi"/>
                      <w:bCs/>
                    </w:rPr>
                    <w:t xml:space="preserve">                         </w:t>
                  </w:r>
                </w:p>
              </w:tc>
              <w:tc>
                <w:tcPr>
                  <w:tcW w:w="3605" w:type="pct"/>
                </w:tcPr>
                <w:p w14:paraId="62D7CAEE" w14:textId="12C12355" w:rsidR="003F733D" w:rsidRPr="006E0EC9" w:rsidRDefault="00A25420" w:rsidP="008A1A54">
                  <w:pPr>
                    <w:pStyle w:val="a6"/>
                    <w:numPr>
                      <w:ilvl w:val="0"/>
                      <w:numId w:val="13"/>
                    </w:numPr>
                    <w:spacing w:line="360" w:lineRule="auto"/>
                    <w:ind w:left="714" w:hanging="357"/>
                    <w:jc w:val="both"/>
                    <w:rPr>
                      <w:rFonts w:cstheme="minorHAnsi"/>
                      <w:bCs/>
                      <w:color w:val="000000" w:themeColor="text1"/>
                    </w:rPr>
                  </w:pPr>
                  <w:r w:rsidRPr="006E0EC9">
                    <w:rPr>
                      <w:rFonts w:cstheme="minorHAnsi"/>
                      <w:bCs/>
                      <w:color w:val="000000" w:themeColor="text1"/>
                    </w:rPr>
                    <w:t>Ο</w:t>
                  </w:r>
                  <w:r w:rsidR="003F733D" w:rsidRPr="006E0EC9">
                    <w:rPr>
                      <w:rFonts w:cstheme="minorHAnsi"/>
                      <w:bCs/>
                      <w:color w:val="000000" w:themeColor="text1"/>
                    </w:rPr>
                    <w:t xml:space="preserve">λοκληρωμένη στρατηγική </w:t>
                  </w:r>
                  <w:r w:rsidRPr="006E0EC9">
                    <w:rPr>
                      <w:rFonts w:cstheme="minorHAnsi"/>
                      <w:bCs/>
                      <w:color w:val="000000" w:themeColor="text1"/>
                    </w:rPr>
                    <w:t xml:space="preserve">επενδύσεων </w:t>
                  </w:r>
                  <w:r w:rsidR="003F733D" w:rsidRPr="006E0EC9">
                    <w:rPr>
                      <w:rFonts w:cstheme="minorHAnsi"/>
                      <w:bCs/>
                      <w:color w:val="000000" w:themeColor="text1"/>
                    </w:rPr>
                    <w:t xml:space="preserve">που θα περιλαμβάνει: οργανωμένους υποδοχείς, υποδομές υψηλής </w:t>
                  </w:r>
                  <w:proofErr w:type="spellStart"/>
                  <w:r w:rsidR="003F733D" w:rsidRPr="006E0EC9">
                    <w:rPr>
                      <w:rFonts w:cstheme="minorHAnsi"/>
                      <w:bCs/>
                      <w:color w:val="000000" w:themeColor="text1"/>
                    </w:rPr>
                    <w:t>ευρυζωνικότητας</w:t>
                  </w:r>
                  <w:proofErr w:type="spellEnd"/>
                  <w:r w:rsidR="003F733D" w:rsidRPr="006E0EC9">
                    <w:rPr>
                      <w:rFonts w:cstheme="minorHAnsi"/>
                      <w:bCs/>
                      <w:color w:val="000000" w:themeColor="text1"/>
                    </w:rPr>
                    <w:t xml:space="preserve">, ελκυστικό πακέτο κινήτρων/εξαιρέσεων και ολοκληρωμένη επικοινωνιακή στρατηγική </w:t>
                  </w:r>
                  <w:r w:rsidR="003F733D" w:rsidRPr="006E0EC9">
                    <w:rPr>
                      <w:rFonts w:cstheme="minorHAnsi"/>
                      <w:bCs/>
                      <w:color w:val="000000" w:themeColor="text1"/>
                      <w:lang w:val="en-US"/>
                    </w:rPr>
                    <w:t>branding</w:t>
                  </w:r>
                  <w:r w:rsidR="003F733D" w:rsidRPr="006E0EC9">
                    <w:rPr>
                      <w:rFonts w:cstheme="minorHAnsi"/>
                      <w:bCs/>
                      <w:color w:val="000000" w:themeColor="text1"/>
                    </w:rPr>
                    <w:t xml:space="preserve"> και </w:t>
                  </w:r>
                  <w:r w:rsidR="003F733D" w:rsidRPr="006E0EC9">
                    <w:rPr>
                      <w:rFonts w:cstheme="minorHAnsi"/>
                      <w:bCs/>
                      <w:color w:val="000000" w:themeColor="text1"/>
                      <w:lang w:val="en-US"/>
                    </w:rPr>
                    <w:t>place</w:t>
                  </w:r>
                  <w:r w:rsidR="003F733D" w:rsidRPr="006E0EC9">
                    <w:rPr>
                      <w:rFonts w:cstheme="minorHAnsi"/>
                      <w:bCs/>
                      <w:color w:val="000000" w:themeColor="text1"/>
                    </w:rPr>
                    <w:t xml:space="preserve"> </w:t>
                  </w:r>
                  <w:r w:rsidR="003F733D" w:rsidRPr="006E0EC9">
                    <w:rPr>
                      <w:rFonts w:cstheme="minorHAnsi"/>
                      <w:bCs/>
                      <w:color w:val="000000" w:themeColor="text1"/>
                      <w:lang w:val="en-US"/>
                    </w:rPr>
                    <w:t>marketing</w:t>
                  </w:r>
                  <w:r w:rsidR="003F733D" w:rsidRPr="006E0EC9">
                    <w:rPr>
                      <w:rFonts w:cstheme="minorHAnsi"/>
                      <w:bCs/>
                      <w:color w:val="000000" w:themeColor="text1"/>
                    </w:rPr>
                    <w:t>.</w:t>
                  </w:r>
                </w:p>
                <w:p w14:paraId="5815AE03" w14:textId="01E3831D" w:rsidR="007725CF" w:rsidRPr="006E0EC9" w:rsidRDefault="007725CF" w:rsidP="008A1A54">
                  <w:pPr>
                    <w:pStyle w:val="a6"/>
                    <w:numPr>
                      <w:ilvl w:val="0"/>
                      <w:numId w:val="13"/>
                    </w:numPr>
                    <w:spacing w:line="360" w:lineRule="auto"/>
                    <w:ind w:left="714" w:hanging="357"/>
                    <w:jc w:val="both"/>
                    <w:rPr>
                      <w:rFonts w:cstheme="minorHAnsi"/>
                      <w:bCs/>
                      <w:color w:val="000000" w:themeColor="text1"/>
                    </w:rPr>
                  </w:pPr>
                  <w:r w:rsidRPr="006E0EC9">
                    <w:rPr>
                      <w:rFonts w:cstheme="minorHAnsi"/>
                      <w:color w:val="000000" w:themeColor="text1"/>
                    </w:rPr>
                    <w:t>Δημιουργία ενός αποτελεσματικού οικοσυστήματος που θα ενσωματώνει την ψηφιακή καινοτομία και το οποίο θα διασυνδέει την γνώση με την εφαρμοσμένη έρευνα και την εφαρμοσμένη έρευνα με την επιχειρηματικότητα.</w:t>
                  </w:r>
                </w:p>
                <w:p w14:paraId="1029B359" w14:textId="0ABC2D4D" w:rsidR="007725CF" w:rsidRPr="006E0EC9" w:rsidRDefault="007725CF" w:rsidP="008A1A54">
                  <w:pPr>
                    <w:pStyle w:val="a6"/>
                    <w:numPr>
                      <w:ilvl w:val="0"/>
                      <w:numId w:val="13"/>
                    </w:numPr>
                    <w:spacing w:line="360" w:lineRule="auto"/>
                    <w:ind w:left="714" w:hanging="357"/>
                    <w:jc w:val="both"/>
                    <w:rPr>
                      <w:rFonts w:cstheme="minorHAnsi"/>
                      <w:bCs/>
                      <w:color w:val="000000" w:themeColor="text1"/>
                    </w:rPr>
                  </w:pPr>
                  <w:r w:rsidRPr="006E0EC9">
                    <w:rPr>
                      <w:rFonts w:cstheme="minorHAnsi"/>
                      <w:color w:val="000000" w:themeColor="text1"/>
                    </w:rPr>
                    <w:t xml:space="preserve">Στο πλαίσιο της στρατηγικής έξυπνης εξειδίκευσης στήριξη καινοτόμων </w:t>
                  </w:r>
                  <w:r w:rsidRPr="006E0EC9">
                    <w:rPr>
                      <w:rFonts w:cstheme="minorHAnsi"/>
                      <w:color w:val="000000" w:themeColor="text1"/>
                      <w:lang w:val="en-US"/>
                    </w:rPr>
                    <w:t>start</w:t>
                  </w:r>
                  <w:r w:rsidRPr="006E0EC9">
                    <w:rPr>
                      <w:rFonts w:cstheme="minorHAnsi"/>
                      <w:color w:val="000000" w:themeColor="text1"/>
                    </w:rPr>
                    <w:t>-</w:t>
                  </w:r>
                  <w:r w:rsidRPr="006E0EC9">
                    <w:rPr>
                      <w:rFonts w:cstheme="minorHAnsi"/>
                      <w:color w:val="000000" w:themeColor="text1"/>
                      <w:lang w:val="en-US"/>
                    </w:rPr>
                    <w:t>up</w:t>
                  </w:r>
                  <w:r w:rsidRPr="006E0EC9">
                    <w:rPr>
                      <w:rFonts w:cstheme="minorHAnsi"/>
                      <w:color w:val="000000" w:themeColor="text1"/>
                    </w:rPr>
                    <w:t xml:space="preserve"> που ενσωματώνουν ψηφιακή καινοτομία με ιδιαίτερη έμφαση στους νέους και στις γυναίκες.</w:t>
                  </w:r>
                </w:p>
                <w:p w14:paraId="15B28915" w14:textId="6F98E853" w:rsidR="003F733D" w:rsidRPr="006E0EC9" w:rsidRDefault="00DE6723" w:rsidP="008A1A54">
                  <w:pPr>
                    <w:pStyle w:val="a6"/>
                    <w:numPr>
                      <w:ilvl w:val="0"/>
                      <w:numId w:val="13"/>
                    </w:numPr>
                    <w:spacing w:line="360" w:lineRule="auto"/>
                    <w:ind w:left="714" w:hanging="357"/>
                    <w:jc w:val="both"/>
                    <w:rPr>
                      <w:rFonts w:cstheme="minorHAnsi"/>
                      <w:bCs/>
                      <w:color w:val="000000" w:themeColor="text1"/>
                    </w:rPr>
                  </w:pPr>
                  <w:r w:rsidRPr="006E0EC9">
                    <w:rPr>
                      <w:rFonts w:cstheme="minorHAnsi"/>
                      <w:bCs/>
                      <w:color w:val="000000" w:themeColor="text1"/>
                    </w:rPr>
                    <w:t xml:space="preserve">Θέσπιση κινήτρων επαναπατρισμού </w:t>
                  </w:r>
                  <w:r w:rsidR="003F733D" w:rsidRPr="006E0EC9">
                    <w:rPr>
                      <w:rFonts w:cstheme="minorHAnsi"/>
                      <w:bCs/>
                      <w:color w:val="000000" w:themeColor="text1"/>
                    </w:rPr>
                    <w:t>νέων που έχουν μεταναστεύσει στο εξωτερικό στη Δυτική Μακεδονία για επιχειρηματικούς λόγους, στη βάση σχεδιασμού ενός ολοκληρωμένου και ελκυστικού πακέτου κινήτρων.</w:t>
                  </w:r>
                </w:p>
                <w:p w14:paraId="1A2FFAC0" w14:textId="77777777" w:rsidR="00D409AD" w:rsidRPr="006E0EC9" w:rsidRDefault="003F733D" w:rsidP="00E2329E">
                  <w:pPr>
                    <w:pStyle w:val="a6"/>
                    <w:numPr>
                      <w:ilvl w:val="0"/>
                      <w:numId w:val="13"/>
                    </w:numPr>
                    <w:spacing w:line="360" w:lineRule="auto"/>
                    <w:jc w:val="both"/>
                    <w:rPr>
                      <w:rFonts w:cstheme="minorHAnsi"/>
                      <w:b/>
                      <w:color w:val="000000" w:themeColor="text1"/>
                    </w:rPr>
                  </w:pPr>
                  <w:r w:rsidRPr="006E0EC9">
                    <w:rPr>
                      <w:rFonts w:cstheme="minorHAnsi"/>
                      <w:bCs/>
                      <w:color w:val="000000" w:themeColor="text1"/>
                    </w:rPr>
                    <w:t xml:space="preserve">Ενίσχυση της εξωστρέφειας του Πανεπιστημίου Δυτικής Μακεδονίας με δημιουργία ξενόγλωσσων τμημάτων και πύκνωση της δικτύωσης με χώρες των Δυτικών Βαλκανίων.   </w:t>
                  </w:r>
                </w:p>
                <w:p w14:paraId="3F2FA98D" w14:textId="6C79652F" w:rsidR="00642683" w:rsidRPr="006E0EC9" w:rsidRDefault="00D409AD" w:rsidP="00E2329E">
                  <w:pPr>
                    <w:pStyle w:val="a6"/>
                    <w:numPr>
                      <w:ilvl w:val="0"/>
                      <w:numId w:val="13"/>
                    </w:numPr>
                    <w:spacing w:line="360" w:lineRule="auto"/>
                    <w:jc w:val="both"/>
                    <w:rPr>
                      <w:rFonts w:cstheme="minorHAnsi"/>
                      <w:color w:val="000000" w:themeColor="text1"/>
                    </w:rPr>
                  </w:pPr>
                  <w:r w:rsidRPr="006E0EC9">
                    <w:rPr>
                      <w:rFonts w:cstheme="minorHAnsi"/>
                      <w:color w:val="000000" w:themeColor="text1"/>
                    </w:rPr>
                    <w:t xml:space="preserve">Θέσπιση ενός ολοκληρωμένου πλέγματος κινήτρων, εξαιρέσεων και </w:t>
                  </w:r>
                  <w:proofErr w:type="spellStart"/>
                  <w:r w:rsidRPr="006E0EC9">
                    <w:rPr>
                      <w:rFonts w:cstheme="minorHAnsi"/>
                      <w:color w:val="000000" w:themeColor="text1"/>
                    </w:rPr>
                    <w:t>παρεκλίσεων</w:t>
                  </w:r>
                  <w:proofErr w:type="spellEnd"/>
                  <w:r w:rsidRPr="006E0EC9">
                    <w:rPr>
                      <w:rFonts w:cstheme="minorHAnsi"/>
                      <w:color w:val="000000" w:themeColor="text1"/>
                    </w:rPr>
                    <w:t xml:space="preserve"> που να καθιστά την περιοχή ελκυστική σε εγχώριες και ξένες επενδύσεις στο σύνολο της Δυτικής Μακεδονίας.</w:t>
                  </w:r>
                  <w:r w:rsidR="003F733D" w:rsidRPr="006E0EC9">
                    <w:rPr>
                      <w:rFonts w:cstheme="minorHAnsi"/>
                      <w:color w:val="000000" w:themeColor="text1"/>
                    </w:rPr>
                    <w:t xml:space="preserve"> </w:t>
                  </w:r>
                </w:p>
                <w:p w14:paraId="082BA50D" w14:textId="6578FC3A" w:rsidR="00E2329E" w:rsidRPr="006E0EC9" w:rsidRDefault="00E2329E" w:rsidP="00E2329E">
                  <w:pPr>
                    <w:pStyle w:val="a6"/>
                    <w:numPr>
                      <w:ilvl w:val="0"/>
                      <w:numId w:val="13"/>
                    </w:numPr>
                    <w:spacing w:line="360" w:lineRule="auto"/>
                    <w:jc w:val="both"/>
                    <w:rPr>
                      <w:rFonts w:cstheme="minorHAnsi"/>
                      <w:b/>
                      <w:color w:val="000000" w:themeColor="text1"/>
                    </w:rPr>
                  </w:pPr>
                  <w:r w:rsidRPr="006E0EC9">
                    <w:rPr>
                      <w:rFonts w:cstheme="minorHAnsi"/>
                      <w:color w:val="000000" w:themeColor="text1"/>
                    </w:rPr>
                    <w:t>Ανάπτυξη ολοκληρωμένης επικοινωνιακής στρατηγικής ανάδειξης των συγκριτικών πλεονεκτημάτων της Δυτικής Μακεδονίας και προσέλκυσης επενδύσεων.</w:t>
                  </w:r>
                  <w:r w:rsidRPr="006E0EC9">
                    <w:rPr>
                      <w:rFonts w:cstheme="minorHAnsi"/>
                      <w:b/>
                      <w:bCs/>
                      <w:color w:val="000000" w:themeColor="text1"/>
                    </w:rPr>
                    <w:t xml:space="preserve"> </w:t>
                  </w:r>
                </w:p>
                <w:p w14:paraId="0650F7BA" w14:textId="77777777" w:rsidR="00927731" w:rsidRPr="006E0EC9" w:rsidRDefault="00927731" w:rsidP="00E2329E">
                  <w:pPr>
                    <w:pStyle w:val="a6"/>
                    <w:numPr>
                      <w:ilvl w:val="0"/>
                      <w:numId w:val="13"/>
                    </w:numPr>
                    <w:spacing w:line="360" w:lineRule="auto"/>
                    <w:jc w:val="both"/>
                    <w:rPr>
                      <w:rFonts w:cstheme="minorHAnsi"/>
                      <w:b/>
                      <w:color w:val="000000" w:themeColor="text1"/>
                    </w:rPr>
                  </w:pPr>
                  <w:r w:rsidRPr="006E0EC9">
                    <w:rPr>
                      <w:rFonts w:cstheme="minorHAnsi"/>
                      <w:color w:val="000000" w:themeColor="text1"/>
                    </w:rPr>
                    <w:t xml:space="preserve">Δημιουργία ενός διακριτού, ελκυστικού και «αυθεντικού» τουριστικού </w:t>
                  </w:r>
                  <w:r w:rsidRPr="006E0EC9">
                    <w:rPr>
                      <w:rFonts w:cstheme="minorHAnsi"/>
                      <w:color w:val="000000" w:themeColor="text1"/>
                      <w:lang w:val="en-US"/>
                    </w:rPr>
                    <w:t>branding</w:t>
                  </w:r>
                  <w:r w:rsidRPr="006E0EC9">
                    <w:rPr>
                      <w:rFonts w:cstheme="minorHAnsi"/>
                      <w:color w:val="000000" w:themeColor="text1"/>
                    </w:rPr>
                    <w:t xml:space="preserve"> για τη Δυτική Μακεδονία, το οποίο θα συνδέεται με την ταυτότητα της περιοχής.</w:t>
                  </w:r>
                </w:p>
                <w:p w14:paraId="2CD8972D" w14:textId="77777777" w:rsidR="00927731" w:rsidRPr="006E0EC9" w:rsidRDefault="00927731" w:rsidP="00E2329E">
                  <w:pPr>
                    <w:pStyle w:val="a6"/>
                    <w:numPr>
                      <w:ilvl w:val="0"/>
                      <w:numId w:val="13"/>
                    </w:numPr>
                    <w:spacing w:line="360" w:lineRule="auto"/>
                    <w:jc w:val="both"/>
                    <w:rPr>
                      <w:rFonts w:cstheme="minorHAnsi"/>
                      <w:b/>
                      <w:color w:val="000000" w:themeColor="text1"/>
                    </w:rPr>
                  </w:pPr>
                  <w:r w:rsidRPr="006E0EC9">
                    <w:rPr>
                      <w:rFonts w:cstheme="minorHAnsi"/>
                      <w:color w:val="000000" w:themeColor="text1"/>
                    </w:rPr>
                    <w:lastRenderedPageBreak/>
                    <w:t xml:space="preserve">Δράσεις ανάδειξης και αξιοποίησης της πλούσιας πολιτιστικής κληρονομιάς και του αξιόλογου φυσικού περιβάλλοντος στο σύνολο της Δυτικής Μακεδονίας με τρόπο που θα </w:t>
                  </w:r>
                  <w:proofErr w:type="spellStart"/>
                  <w:r w:rsidRPr="006E0EC9">
                    <w:rPr>
                      <w:rFonts w:cstheme="minorHAnsi"/>
                      <w:color w:val="000000" w:themeColor="text1"/>
                    </w:rPr>
                    <w:t>ενιαιοποιεί</w:t>
                  </w:r>
                  <w:proofErr w:type="spellEnd"/>
                  <w:r w:rsidRPr="006E0EC9">
                    <w:rPr>
                      <w:rFonts w:cstheme="minorHAnsi"/>
                      <w:color w:val="000000" w:themeColor="text1"/>
                    </w:rPr>
                    <w:t xml:space="preserve"> το τουριστικό προϊόν</w:t>
                  </w:r>
                </w:p>
                <w:p w14:paraId="1D7FEFC8" w14:textId="77777777" w:rsidR="001E0D72" w:rsidRPr="006E0EC9" w:rsidRDefault="00E2329E" w:rsidP="00A25420">
                  <w:pPr>
                    <w:pStyle w:val="a6"/>
                    <w:numPr>
                      <w:ilvl w:val="0"/>
                      <w:numId w:val="13"/>
                    </w:numPr>
                    <w:autoSpaceDE w:val="0"/>
                    <w:autoSpaceDN w:val="0"/>
                    <w:adjustRightInd w:val="0"/>
                    <w:spacing w:line="360" w:lineRule="exact"/>
                    <w:jc w:val="both"/>
                    <w:rPr>
                      <w:rFonts w:cstheme="minorHAnsi"/>
                      <w:b/>
                      <w:color w:val="000000" w:themeColor="text1"/>
                    </w:rPr>
                  </w:pPr>
                  <w:r w:rsidRPr="006E0EC9">
                    <w:rPr>
                      <w:rFonts w:cstheme="minorHAnsi"/>
                      <w:color w:val="000000" w:themeColor="text1"/>
                    </w:rPr>
                    <w:t>Ανάπτυξη Κέντρου Εκπαίδευσης Πολιτικής Προστασίας στην περιοχή της ΑΕΒΑΛ</w:t>
                  </w:r>
                  <w:r w:rsidR="00A25420" w:rsidRPr="006E0EC9">
                    <w:rPr>
                      <w:rFonts w:cstheme="minorHAnsi"/>
                      <w:color w:val="000000" w:themeColor="text1"/>
                    </w:rPr>
                    <w:t>.</w:t>
                  </w:r>
                </w:p>
                <w:p w14:paraId="6E842AF3" w14:textId="6764B4FB" w:rsidR="00A25420" w:rsidRPr="006E0EC9" w:rsidRDefault="00A25420" w:rsidP="00A25420">
                  <w:pPr>
                    <w:pStyle w:val="a6"/>
                    <w:autoSpaceDE w:val="0"/>
                    <w:autoSpaceDN w:val="0"/>
                    <w:adjustRightInd w:val="0"/>
                    <w:spacing w:line="360" w:lineRule="exact"/>
                    <w:jc w:val="both"/>
                    <w:rPr>
                      <w:rFonts w:cstheme="minorHAnsi"/>
                      <w:b/>
                      <w:color w:val="000000" w:themeColor="text1"/>
                    </w:rPr>
                  </w:pPr>
                </w:p>
              </w:tc>
            </w:tr>
            <w:tr w:rsidR="00642683" w:rsidRPr="007725CF" w14:paraId="42DF4794" w14:textId="77777777" w:rsidTr="006E0EC9">
              <w:tc>
                <w:tcPr>
                  <w:tcW w:w="1395" w:type="pct"/>
                  <w:shd w:val="clear" w:color="auto" w:fill="D6E3BC" w:themeFill="accent3" w:themeFillTint="66"/>
                  <w:vAlign w:val="center"/>
                </w:tcPr>
                <w:p w14:paraId="7DB01DCB" w14:textId="73128274" w:rsidR="00642683" w:rsidRPr="007725CF" w:rsidRDefault="00642683" w:rsidP="00496F3E">
                  <w:pPr>
                    <w:pStyle w:val="a6"/>
                    <w:spacing w:line="360" w:lineRule="auto"/>
                    <w:ind w:left="0"/>
                    <w:jc w:val="both"/>
                    <w:rPr>
                      <w:rFonts w:cstheme="minorHAnsi"/>
                      <w:bCs/>
                    </w:rPr>
                  </w:pPr>
                  <w:r w:rsidRPr="007725CF">
                    <w:rPr>
                      <w:rFonts w:cstheme="minorHAnsi"/>
                      <w:bCs/>
                    </w:rPr>
                    <w:lastRenderedPageBreak/>
                    <w:t xml:space="preserve">2. </w:t>
                  </w:r>
                  <w:r w:rsidRPr="006E0EC9">
                    <w:rPr>
                      <w:rFonts w:cstheme="minorHAnsi"/>
                      <w:bCs/>
                      <w:shd w:val="clear" w:color="auto" w:fill="D6E3BC" w:themeFill="accent3" w:themeFillTint="66"/>
                    </w:rPr>
                    <w:t>Ενεργειακή μετάβαση / Κλιματική ουδετερότητα</w:t>
                  </w:r>
                  <w:r w:rsidRPr="007725CF">
                    <w:rPr>
                      <w:rFonts w:cstheme="minorHAnsi"/>
                      <w:bCs/>
                    </w:rPr>
                    <w:t xml:space="preserve">                      </w:t>
                  </w:r>
                </w:p>
              </w:tc>
              <w:tc>
                <w:tcPr>
                  <w:tcW w:w="3605" w:type="pct"/>
                </w:tcPr>
                <w:p w14:paraId="2A0B6CB9" w14:textId="47D79865" w:rsidR="00642683" w:rsidRPr="006E0EC9" w:rsidRDefault="00243B8A" w:rsidP="00E2329E">
                  <w:pPr>
                    <w:pStyle w:val="a6"/>
                    <w:numPr>
                      <w:ilvl w:val="0"/>
                      <w:numId w:val="20"/>
                    </w:numPr>
                    <w:spacing w:line="360" w:lineRule="auto"/>
                    <w:jc w:val="both"/>
                    <w:rPr>
                      <w:rFonts w:cstheme="minorHAnsi"/>
                      <w:b/>
                      <w:color w:val="000000" w:themeColor="text1"/>
                    </w:rPr>
                  </w:pPr>
                  <w:r w:rsidRPr="006E0EC9">
                    <w:rPr>
                      <w:rFonts w:cstheme="minorHAnsi"/>
                      <w:bCs/>
                      <w:color w:val="000000" w:themeColor="text1"/>
                    </w:rPr>
                    <w:t xml:space="preserve">Ολοκληρωμένη στρατηγική βελτίωσης του φυσικού περιβάλλοντος πρωτίστως εντός των ζωνών </w:t>
                  </w:r>
                  <w:proofErr w:type="spellStart"/>
                  <w:r w:rsidRPr="006E0EC9">
                    <w:rPr>
                      <w:rFonts w:cstheme="minorHAnsi"/>
                      <w:bCs/>
                      <w:color w:val="000000" w:themeColor="text1"/>
                    </w:rPr>
                    <w:t>απολιγνιτοποίησης</w:t>
                  </w:r>
                  <w:proofErr w:type="spellEnd"/>
                  <w:r w:rsidRPr="006E0EC9">
                    <w:rPr>
                      <w:rFonts w:cstheme="minorHAnsi"/>
                      <w:bCs/>
                      <w:color w:val="000000" w:themeColor="text1"/>
                    </w:rPr>
                    <w:t xml:space="preserve"> και δευτερευόντως εντός αστικών ή αγροτικών περιοχών.  </w:t>
                  </w:r>
                </w:p>
                <w:p w14:paraId="70A10281" w14:textId="105CA9F9" w:rsidR="00D409AD" w:rsidRPr="006E0EC9" w:rsidRDefault="00D409AD" w:rsidP="00E2329E">
                  <w:pPr>
                    <w:pStyle w:val="a6"/>
                    <w:numPr>
                      <w:ilvl w:val="0"/>
                      <w:numId w:val="20"/>
                    </w:numPr>
                    <w:spacing w:line="360" w:lineRule="auto"/>
                    <w:jc w:val="both"/>
                    <w:rPr>
                      <w:rFonts w:cstheme="minorHAnsi"/>
                      <w:bCs/>
                      <w:color w:val="000000" w:themeColor="text1"/>
                    </w:rPr>
                  </w:pPr>
                  <w:r w:rsidRPr="006E0EC9">
                    <w:rPr>
                      <w:rFonts w:eastAsia="Times New Roman" w:cstheme="minorHAnsi"/>
                      <w:color w:val="000000" w:themeColor="text1"/>
                      <w:lang w:eastAsia="el-GR"/>
                    </w:rPr>
                    <w:t xml:space="preserve">Ολοκληρωμένο πρόγραμμα παρακολούθησης της ποιότητας του περιβάλλοντος, αποκατάστασης και  </w:t>
                  </w:r>
                  <w:proofErr w:type="spellStart"/>
                  <w:r w:rsidRPr="006E0EC9">
                    <w:rPr>
                      <w:rFonts w:eastAsia="Times New Roman" w:cstheme="minorHAnsi"/>
                      <w:color w:val="000000" w:themeColor="text1"/>
                      <w:lang w:eastAsia="el-GR"/>
                    </w:rPr>
                    <w:t>επανάχρησης</w:t>
                  </w:r>
                  <w:proofErr w:type="spellEnd"/>
                  <w:r w:rsidRPr="006E0EC9">
                    <w:rPr>
                      <w:rFonts w:eastAsia="Times New Roman" w:cstheme="minorHAnsi"/>
                      <w:color w:val="000000" w:themeColor="text1"/>
                      <w:lang w:eastAsia="el-GR"/>
                    </w:rPr>
                    <w:t xml:space="preserve"> εδαφών καθώς και ανάταξης του υδάτινου δυναμικού με αποκατάσταση των υπόγειων </w:t>
                  </w:r>
                  <w:proofErr w:type="spellStart"/>
                  <w:r w:rsidRPr="006E0EC9">
                    <w:rPr>
                      <w:rFonts w:eastAsia="Times New Roman" w:cstheme="minorHAnsi"/>
                      <w:color w:val="000000" w:themeColor="text1"/>
                      <w:lang w:eastAsia="el-GR"/>
                    </w:rPr>
                    <w:t>υδροφορέων</w:t>
                  </w:r>
                  <w:proofErr w:type="spellEnd"/>
                </w:p>
                <w:p w14:paraId="4DF16CAE" w14:textId="64CFBFE5" w:rsidR="00D409AD" w:rsidRPr="006E0EC9" w:rsidRDefault="00D409AD" w:rsidP="00E2329E">
                  <w:pPr>
                    <w:pStyle w:val="a6"/>
                    <w:numPr>
                      <w:ilvl w:val="0"/>
                      <w:numId w:val="20"/>
                    </w:numPr>
                    <w:spacing w:line="360" w:lineRule="auto"/>
                    <w:jc w:val="both"/>
                    <w:rPr>
                      <w:rFonts w:cstheme="minorHAnsi"/>
                      <w:bCs/>
                      <w:color w:val="000000" w:themeColor="text1"/>
                    </w:rPr>
                  </w:pPr>
                  <w:r w:rsidRPr="006E0EC9">
                    <w:rPr>
                      <w:rFonts w:cstheme="minorHAnsi"/>
                      <w:color w:val="000000" w:themeColor="text1"/>
                    </w:rPr>
                    <w:t>Ενίσχυση των Δήμων σε επενδυτικά σχέδια για την ενεργειακή αναβάθμιση των δημοτικών κτιρίων, σχολικών μονάδων και αθλητικών εγκαταστάσεων.</w:t>
                  </w:r>
                </w:p>
                <w:p w14:paraId="5AA962BE" w14:textId="5CF2BB43" w:rsidR="00E2329E" w:rsidRPr="006E0EC9" w:rsidRDefault="00E2329E" w:rsidP="00E2329E">
                  <w:pPr>
                    <w:pStyle w:val="a6"/>
                    <w:numPr>
                      <w:ilvl w:val="0"/>
                      <w:numId w:val="20"/>
                    </w:numPr>
                    <w:spacing w:line="360" w:lineRule="auto"/>
                    <w:jc w:val="both"/>
                    <w:rPr>
                      <w:rFonts w:cstheme="minorHAnsi"/>
                      <w:bCs/>
                      <w:color w:val="000000" w:themeColor="text1"/>
                    </w:rPr>
                  </w:pPr>
                  <w:r w:rsidRPr="006E0EC9">
                    <w:rPr>
                      <w:rFonts w:cstheme="minorHAnsi"/>
                      <w:color w:val="000000" w:themeColor="text1"/>
                    </w:rPr>
                    <w:t>Νέες μονάδες παραγωγής καθαρής ενέργειας με αξιοποίηση ΑΠΕ και συστήματα αποθήκευσης ενέργειας</w:t>
                  </w:r>
                </w:p>
                <w:p w14:paraId="10A61D6D" w14:textId="77777777" w:rsidR="00E2329E" w:rsidRPr="006E0EC9" w:rsidRDefault="00E2329E" w:rsidP="00E2329E">
                  <w:pPr>
                    <w:pStyle w:val="a6"/>
                    <w:numPr>
                      <w:ilvl w:val="0"/>
                      <w:numId w:val="20"/>
                    </w:numPr>
                    <w:autoSpaceDE w:val="0"/>
                    <w:autoSpaceDN w:val="0"/>
                    <w:adjustRightInd w:val="0"/>
                    <w:spacing w:line="360" w:lineRule="exact"/>
                    <w:jc w:val="both"/>
                    <w:rPr>
                      <w:rFonts w:cstheme="minorHAnsi"/>
                      <w:color w:val="000000" w:themeColor="text1"/>
                    </w:rPr>
                  </w:pPr>
                  <w:r w:rsidRPr="006E0EC9">
                    <w:rPr>
                      <w:rFonts w:cstheme="minorHAnsi"/>
                      <w:color w:val="000000" w:themeColor="text1"/>
                    </w:rPr>
                    <w:t xml:space="preserve">Έξυπνα συστήματα διανομής ενέργειας σε μεσαία και χαμηλά επίπεδα τάσης </w:t>
                  </w:r>
                </w:p>
                <w:p w14:paraId="4FC395D2" w14:textId="77777777" w:rsidR="00E2329E" w:rsidRPr="006E0EC9" w:rsidRDefault="00E2329E" w:rsidP="00E2329E">
                  <w:pPr>
                    <w:pStyle w:val="a6"/>
                    <w:numPr>
                      <w:ilvl w:val="0"/>
                      <w:numId w:val="20"/>
                    </w:numPr>
                    <w:autoSpaceDE w:val="0"/>
                    <w:autoSpaceDN w:val="0"/>
                    <w:adjustRightInd w:val="0"/>
                    <w:spacing w:line="360" w:lineRule="exact"/>
                    <w:jc w:val="both"/>
                    <w:rPr>
                      <w:rFonts w:cstheme="minorHAnsi"/>
                      <w:color w:val="000000" w:themeColor="text1"/>
                    </w:rPr>
                  </w:pPr>
                  <w:r w:rsidRPr="006E0EC9">
                    <w:rPr>
                      <w:rFonts w:cstheme="minorHAnsi"/>
                      <w:color w:val="000000" w:themeColor="text1"/>
                    </w:rPr>
                    <w:t xml:space="preserve">Συμπαραγωγή υψηλής απόδοσης, τηλεθέρμανσης και </w:t>
                  </w:r>
                  <w:proofErr w:type="spellStart"/>
                  <w:r w:rsidRPr="006E0EC9">
                    <w:rPr>
                      <w:rFonts w:cstheme="minorHAnsi"/>
                      <w:color w:val="000000" w:themeColor="text1"/>
                    </w:rPr>
                    <w:t>τηλεψύξης</w:t>
                  </w:r>
                  <w:proofErr w:type="spellEnd"/>
                </w:p>
                <w:p w14:paraId="712FD77A" w14:textId="77777777" w:rsidR="00257EF1" w:rsidRPr="00FE0057" w:rsidRDefault="00E2329E" w:rsidP="00A25420">
                  <w:pPr>
                    <w:pStyle w:val="a6"/>
                    <w:numPr>
                      <w:ilvl w:val="0"/>
                      <w:numId w:val="20"/>
                    </w:numPr>
                    <w:autoSpaceDE w:val="0"/>
                    <w:autoSpaceDN w:val="0"/>
                    <w:adjustRightInd w:val="0"/>
                    <w:spacing w:line="360" w:lineRule="exact"/>
                    <w:jc w:val="both"/>
                    <w:rPr>
                      <w:rFonts w:cstheme="minorHAnsi"/>
                      <w:b/>
                    </w:rPr>
                  </w:pPr>
                  <w:r w:rsidRPr="006E0EC9">
                    <w:rPr>
                      <w:rFonts w:cstheme="minorHAnsi"/>
                      <w:color w:val="000000" w:themeColor="text1"/>
                    </w:rPr>
                    <w:t xml:space="preserve">Εκτεταμένη </w:t>
                  </w:r>
                  <w:r w:rsidRPr="00FE0057">
                    <w:rPr>
                      <w:rFonts w:cstheme="minorHAnsi"/>
                    </w:rPr>
                    <w:t xml:space="preserve">υλοποίηση δράσεων εξοικονόμησης ενέργειας σε δημόσια και ιδιωτικά κτίρια </w:t>
                  </w:r>
                </w:p>
                <w:p w14:paraId="6873F087" w14:textId="4BB4A0A2" w:rsidR="00287448" w:rsidRPr="006E0EC9" w:rsidRDefault="00287448" w:rsidP="00A25420">
                  <w:pPr>
                    <w:pStyle w:val="a6"/>
                    <w:numPr>
                      <w:ilvl w:val="0"/>
                      <w:numId w:val="20"/>
                    </w:numPr>
                    <w:autoSpaceDE w:val="0"/>
                    <w:autoSpaceDN w:val="0"/>
                    <w:adjustRightInd w:val="0"/>
                    <w:spacing w:line="360" w:lineRule="exact"/>
                    <w:jc w:val="both"/>
                    <w:rPr>
                      <w:rFonts w:cstheme="minorHAnsi"/>
                      <w:b/>
                      <w:color w:val="000000" w:themeColor="text1"/>
                    </w:rPr>
                  </w:pPr>
                  <w:r w:rsidRPr="00FE0057">
                    <w:rPr>
                      <w:rFonts w:cstheme="minorHAnsi"/>
                      <w:bCs/>
                    </w:rPr>
                    <w:t>Παρεμβάσεις &amp; Έργα</w:t>
                  </w:r>
                  <w:r w:rsidRPr="00FE0057">
                    <w:rPr>
                      <w:rFonts w:cstheme="minorHAnsi"/>
                      <w:bCs/>
                    </w:rPr>
                    <w:t xml:space="preserve"> Δικτύου Ενεργειακών Εφαρμογών και Προσαρμογής στην Κλιματική Αλλαγή</w:t>
                  </w:r>
                  <w:r w:rsidRPr="00FE0057">
                    <w:rPr>
                      <w:rFonts w:cstheme="minorHAnsi"/>
                      <w:bCs/>
                    </w:rPr>
                    <w:t xml:space="preserve">. </w:t>
                  </w:r>
                </w:p>
              </w:tc>
            </w:tr>
            <w:tr w:rsidR="00642683" w:rsidRPr="007725CF" w14:paraId="675B6B50" w14:textId="77777777" w:rsidTr="006E0EC9">
              <w:tc>
                <w:tcPr>
                  <w:tcW w:w="1395" w:type="pct"/>
                  <w:shd w:val="clear" w:color="auto" w:fill="D6E3BC" w:themeFill="accent3" w:themeFillTint="66"/>
                  <w:vAlign w:val="center"/>
                </w:tcPr>
                <w:p w14:paraId="0AC9DF1F" w14:textId="274D7751" w:rsidR="00642683" w:rsidRPr="007725CF" w:rsidRDefault="00642683" w:rsidP="00496F3E">
                  <w:pPr>
                    <w:pStyle w:val="a6"/>
                    <w:spacing w:line="360" w:lineRule="auto"/>
                    <w:ind w:left="0"/>
                    <w:jc w:val="both"/>
                    <w:rPr>
                      <w:rFonts w:cstheme="minorHAnsi"/>
                      <w:bCs/>
                    </w:rPr>
                  </w:pPr>
                  <w:r w:rsidRPr="007725CF">
                    <w:rPr>
                      <w:rFonts w:cstheme="minorHAnsi"/>
                      <w:bCs/>
                    </w:rPr>
                    <w:t xml:space="preserve">3. Ανάπτυξη γεωργικού τομέα και </w:t>
                  </w:r>
                  <w:proofErr w:type="spellStart"/>
                  <w:r w:rsidRPr="007725CF">
                    <w:rPr>
                      <w:rFonts w:cstheme="minorHAnsi"/>
                      <w:bCs/>
                    </w:rPr>
                    <w:t>αγροδιατροφή</w:t>
                  </w:r>
                  <w:proofErr w:type="spellEnd"/>
                  <w:r w:rsidRPr="007725CF">
                    <w:rPr>
                      <w:rFonts w:cstheme="minorHAnsi"/>
                      <w:bCs/>
                    </w:rPr>
                    <w:t xml:space="preserve">                          </w:t>
                  </w:r>
                </w:p>
              </w:tc>
              <w:tc>
                <w:tcPr>
                  <w:tcW w:w="3605" w:type="pct"/>
                </w:tcPr>
                <w:p w14:paraId="50B51D7E" w14:textId="4F394F2D" w:rsidR="00E2329E" w:rsidRPr="00287448" w:rsidRDefault="00E2329E" w:rsidP="00496F3E">
                  <w:pPr>
                    <w:pStyle w:val="a6"/>
                    <w:numPr>
                      <w:ilvl w:val="0"/>
                      <w:numId w:val="16"/>
                    </w:numPr>
                    <w:spacing w:line="360" w:lineRule="auto"/>
                    <w:jc w:val="both"/>
                    <w:rPr>
                      <w:rFonts w:cstheme="minorHAnsi"/>
                      <w:bCs/>
                      <w:color w:val="000000" w:themeColor="text1"/>
                    </w:rPr>
                  </w:pPr>
                  <w:r w:rsidRPr="00287448">
                    <w:rPr>
                      <w:rFonts w:cstheme="minorHAnsi"/>
                      <w:color w:val="000000" w:themeColor="text1"/>
                    </w:rPr>
                    <w:t>Παραγωγή νέων, καινοτόμων και ποιοτικών προϊόντων υψηλής προστιθέμενης αξίας με μεγάλη εξαγωγική διείσδυση</w:t>
                  </w:r>
                </w:p>
                <w:p w14:paraId="65A57EA1" w14:textId="0E2C3334" w:rsidR="00927731" w:rsidRPr="00287448" w:rsidRDefault="00927731" w:rsidP="00496F3E">
                  <w:pPr>
                    <w:pStyle w:val="a6"/>
                    <w:numPr>
                      <w:ilvl w:val="0"/>
                      <w:numId w:val="16"/>
                    </w:numPr>
                    <w:spacing w:line="360" w:lineRule="auto"/>
                    <w:jc w:val="both"/>
                    <w:rPr>
                      <w:rFonts w:cstheme="minorHAnsi"/>
                      <w:bCs/>
                      <w:color w:val="000000" w:themeColor="text1"/>
                    </w:rPr>
                  </w:pPr>
                  <w:r w:rsidRPr="00287448">
                    <w:rPr>
                      <w:rFonts w:cstheme="minorHAnsi"/>
                      <w:color w:val="000000" w:themeColor="text1"/>
                    </w:rPr>
                    <w:t>Ενίσχυση της έρευνας και της καινοτομίας μέσω της αναδιάρθρωσης καλλιεργειών, επενδύσεων σε καθετοποιημένη βάση παραγωγής, ανάπτυξη νέων καλλιεργειών (π.χ. ενεργειακά φυτά), σύνδεσης της παραγωγής με την εμπορία τη μεταποίηση και προώθηση.</w:t>
                  </w:r>
                </w:p>
                <w:p w14:paraId="43CF66C1" w14:textId="77777777" w:rsidR="00642683" w:rsidRPr="00287448" w:rsidRDefault="00927731" w:rsidP="00496F3E">
                  <w:pPr>
                    <w:pStyle w:val="a6"/>
                    <w:numPr>
                      <w:ilvl w:val="0"/>
                      <w:numId w:val="16"/>
                    </w:numPr>
                    <w:spacing w:line="360" w:lineRule="auto"/>
                    <w:jc w:val="both"/>
                    <w:rPr>
                      <w:rFonts w:cstheme="minorHAnsi"/>
                      <w:b/>
                      <w:color w:val="000000" w:themeColor="text1"/>
                    </w:rPr>
                  </w:pPr>
                  <w:r w:rsidRPr="00287448">
                    <w:rPr>
                      <w:rFonts w:cstheme="minorHAnsi"/>
                      <w:color w:val="000000" w:themeColor="text1"/>
                    </w:rPr>
                    <w:t xml:space="preserve">Υλοποίηση των μεγάλων αρδευτικών έργων της περιοχής, την ολοκλήρωση της αγροτικής οδοποιίας, την ηλεκτροδότηση των </w:t>
                  </w:r>
                  <w:proofErr w:type="spellStart"/>
                  <w:r w:rsidRPr="00287448">
                    <w:rPr>
                      <w:rFonts w:cstheme="minorHAnsi"/>
                      <w:color w:val="000000" w:themeColor="text1"/>
                    </w:rPr>
                    <w:t>αγροκτηνοτροφικών</w:t>
                  </w:r>
                  <w:proofErr w:type="spellEnd"/>
                  <w:r w:rsidRPr="00287448">
                    <w:rPr>
                      <w:rFonts w:cstheme="minorHAnsi"/>
                      <w:color w:val="000000" w:themeColor="text1"/>
                    </w:rPr>
                    <w:t xml:space="preserve"> επιχειρήσεων, την προστασία επώνυμων </w:t>
                  </w:r>
                  <w:proofErr w:type="spellStart"/>
                  <w:r w:rsidRPr="00287448">
                    <w:rPr>
                      <w:rFonts w:cstheme="minorHAnsi"/>
                      <w:color w:val="000000" w:themeColor="text1"/>
                    </w:rPr>
                    <w:lastRenderedPageBreak/>
                    <w:t>αγροδιατροφικών</w:t>
                  </w:r>
                  <w:proofErr w:type="spellEnd"/>
                  <w:r w:rsidRPr="00287448">
                    <w:rPr>
                      <w:rFonts w:cstheme="minorHAnsi"/>
                      <w:color w:val="000000" w:themeColor="text1"/>
                    </w:rPr>
                    <w:t xml:space="preserve"> προϊόντων, τη δημιουργία ταμιευτήρων για άρδευση </w:t>
                  </w:r>
                  <w:proofErr w:type="spellStart"/>
                  <w:r w:rsidRPr="00287448">
                    <w:rPr>
                      <w:rFonts w:cstheme="minorHAnsi"/>
                      <w:color w:val="000000" w:themeColor="text1"/>
                    </w:rPr>
                    <w:t>κ.α</w:t>
                  </w:r>
                  <w:proofErr w:type="spellEnd"/>
                  <w:r w:rsidR="00243B8A" w:rsidRPr="00287448">
                    <w:rPr>
                      <w:rFonts w:cstheme="minorHAnsi"/>
                      <w:bCs/>
                      <w:color w:val="000000" w:themeColor="text1"/>
                    </w:rPr>
                    <w:t xml:space="preserve"> </w:t>
                  </w:r>
                </w:p>
                <w:p w14:paraId="2C436F68" w14:textId="77777777" w:rsidR="00927731" w:rsidRPr="00287448" w:rsidRDefault="00927731" w:rsidP="00496F3E">
                  <w:pPr>
                    <w:pStyle w:val="a6"/>
                    <w:numPr>
                      <w:ilvl w:val="0"/>
                      <w:numId w:val="16"/>
                    </w:numPr>
                    <w:spacing w:line="360" w:lineRule="auto"/>
                    <w:jc w:val="both"/>
                    <w:rPr>
                      <w:rFonts w:cstheme="minorHAnsi"/>
                      <w:b/>
                      <w:color w:val="000000" w:themeColor="text1"/>
                    </w:rPr>
                  </w:pPr>
                  <w:r w:rsidRPr="00287448">
                    <w:rPr>
                      <w:rFonts w:cstheme="minorHAnsi"/>
                      <w:color w:val="000000" w:themeColor="text1"/>
                    </w:rPr>
                    <w:t xml:space="preserve">Ενίσχυση του συνεταιριστικού κινήματος και των ομάδων παραγωγών και παραγωγή αλυσίδων αξίας στην </w:t>
                  </w:r>
                  <w:proofErr w:type="spellStart"/>
                  <w:r w:rsidRPr="00287448">
                    <w:rPr>
                      <w:rFonts w:cstheme="minorHAnsi"/>
                      <w:color w:val="000000" w:themeColor="text1"/>
                    </w:rPr>
                    <w:t>αγροδιατροφή</w:t>
                  </w:r>
                  <w:proofErr w:type="spellEnd"/>
                  <w:r w:rsidR="00E2329E" w:rsidRPr="00287448">
                    <w:rPr>
                      <w:rFonts w:cstheme="minorHAnsi"/>
                      <w:color w:val="000000" w:themeColor="text1"/>
                    </w:rPr>
                    <w:t>.</w:t>
                  </w:r>
                </w:p>
                <w:p w14:paraId="7D816061" w14:textId="254E6DBD" w:rsidR="00E2329E" w:rsidRPr="00287448" w:rsidRDefault="00E2329E" w:rsidP="00496F3E">
                  <w:pPr>
                    <w:pStyle w:val="a6"/>
                    <w:numPr>
                      <w:ilvl w:val="0"/>
                      <w:numId w:val="16"/>
                    </w:numPr>
                    <w:spacing w:line="360" w:lineRule="auto"/>
                    <w:jc w:val="both"/>
                    <w:rPr>
                      <w:rFonts w:cstheme="minorHAnsi"/>
                      <w:b/>
                      <w:color w:val="000000" w:themeColor="text1"/>
                    </w:rPr>
                  </w:pPr>
                  <w:r w:rsidRPr="00287448">
                    <w:rPr>
                      <w:rFonts w:cstheme="minorHAnsi"/>
                      <w:color w:val="000000" w:themeColor="text1"/>
                    </w:rPr>
                    <w:t>Ενίσχυση των μόνιμων φυτειών όπως η δενδροκομία, ως φυτικό κεφάλαιο με μεγάλη παραγωγή οξυγόνου και θετική συνεισφορά στον κύκλο του άνθρακα, στη δημιουργία απασχόλησης (περισσότερες ώρες εργασίας) και εισοδήματος, με σημαντικές αλυσίδες αξίες στο τοπικό παραγωγικό σύστημα μέσω πιστοποίησης, τυποποίησης, μεταποίησης και εμπορίας.</w:t>
                  </w:r>
                </w:p>
              </w:tc>
            </w:tr>
            <w:tr w:rsidR="00642683" w:rsidRPr="007725CF" w14:paraId="4BED67E0" w14:textId="77777777" w:rsidTr="006E0EC9">
              <w:tc>
                <w:tcPr>
                  <w:tcW w:w="1395" w:type="pct"/>
                  <w:shd w:val="clear" w:color="auto" w:fill="D6E3BC" w:themeFill="accent3" w:themeFillTint="66"/>
                </w:tcPr>
                <w:p w14:paraId="3930C27D" w14:textId="3EA782DC" w:rsidR="00642683" w:rsidRPr="007725CF" w:rsidRDefault="00642683" w:rsidP="00496F3E">
                  <w:pPr>
                    <w:pStyle w:val="a6"/>
                    <w:spacing w:line="360" w:lineRule="auto"/>
                    <w:ind w:left="0"/>
                    <w:jc w:val="both"/>
                    <w:rPr>
                      <w:rFonts w:cstheme="minorHAnsi"/>
                      <w:bCs/>
                    </w:rPr>
                  </w:pPr>
                  <w:r w:rsidRPr="007725CF">
                    <w:rPr>
                      <w:rFonts w:cstheme="minorHAnsi"/>
                      <w:bCs/>
                    </w:rPr>
                    <w:lastRenderedPageBreak/>
                    <w:t xml:space="preserve">4.  Αναπροσαρμογή χρήσεων γης - κυκλική οικονομία                 </w:t>
                  </w:r>
                </w:p>
              </w:tc>
              <w:tc>
                <w:tcPr>
                  <w:tcW w:w="3605" w:type="pct"/>
                </w:tcPr>
                <w:p w14:paraId="4712D5F0" w14:textId="77777777" w:rsidR="00EA6B67" w:rsidRPr="00287448" w:rsidRDefault="00EA6B67" w:rsidP="00EA6B67">
                  <w:pPr>
                    <w:pStyle w:val="a6"/>
                    <w:numPr>
                      <w:ilvl w:val="0"/>
                      <w:numId w:val="15"/>
                    </w:numPr>
                    <w:spacing w:line="360" w:lineRule="auto"/>
                    <w:jc w:val="both"/>
                    <w:rPr>
                      <w:rFonts w:cstheme="minorHAnsi"/>
                      <w:color w:val="000000" w:themeColor="text1"/>
                    </w:rPr>
                  </w:pPr>
                  <w:r w:rsidRPr="00287448">
                    <w:rPr>
                      <w:rFonts w:cstheme="minorHAnsi"/>
                      <w:color w:val="000000" w:themeColor="text1"/>
                    </w:rPr>
                    <w:t xml:space="preserve">Χρήση </w:t>
                  </w:r>
                  <w:proofErr w:type="spellStart"/>
                  <w:r w:rsidRPr="00287448">
                    <w:rPr>
                      <w:rFonts w:cstheme="minorHAnsi"/>
                      <w:color w:val="000000" w:themeColor="text1"/>
                    </w:rPr>
                    <w:t>ενδο-ζωνικής</w:t>
                  </w:r>
                  <w:proofErr w:type="spellEnd"/>
                  <w:r w:rsidRPr="00287448">
                    <w:rPr>
                      <w:rFonts w:cstheme="minorHAnsi"/>
                      <w:color w:val="000000" w:themeColor="text1"/>
                    </w:rPr>
                    <w:t xml:space="preserve"> διάκρισης των Ζωνών Αποκατάστασης με βάση τις κλίσεις του εδάφους (π.χ. 0-5%. 5-10%, &gt;10%) και του πλάτους των αναβαθμίδων καθώς επιδρά στη δυνατότητα αξιοποίησης των εκτάσεων για συγκεκριμένες χρήσεις και στο αντίστοιχο κόστος αποκατάστασης.  [</w:t>
                  </w:r>
                  <w:proofErr w:type="spellStart"/>
                  <w:r w:rsidRPr="00287448">
                    <w:rPr>
                      <w:rFonts w:cstheme="minorHAnsi"/>
                      <w:color w:val="000000" w:themeColor="text1"/>
                    </w:rPr>
                    <w:t>Σελ</w:t>
                  </w:r>
                  <w:proofErr w:type="spellEnd"/>
                  <w:r w:rsidRPr="00287448">
                    <w:rPr>
                      <w:rFonts w:cstheme="minorHAnsi"/>
                      <w:color w:val="000000" w:themeColor="text1"/>
                    </w:rPr>
                    <w:t xml:space="preserve"> 67]</w:t>
                  </w:r>
                </w:p>
                <w:p w14:paraId="38A635B3" w14:textId="77777777" w:rsidR="00EA6B67" w:rsidRPr="00FE0057" w:rsidRDefault="00EA6B67" w:rsidP="00EA6B67">
                  <w:pPr>
                    <w:pStyle w:val="a6"/>
                    <w:numPr>
                      <w:ilvl w:val="0"/>
                      <w:numId w:val="15"/>
                    </w:numPr>
                    <w:spacing w:line="360" w:lineRule="auto"/>
                    <w:jc w:val="both"/>
                    <w:rPr>
                      <w:rFonts w:cstheme="minorHAnsi"/>
                    </w:rPr>
                  </w:pPr>
                  <w:r w:rsidRPr="00287448">
                    <w:rPr>
                      <w:rFonts w:cstheme="minorHAnsi"/>
                      <w:color w:val="000000" w:themeColor="text1"/>
                    </w:rPr>
                    <w:t xml:space="preserve">Ενδεικτική ποσοτική εκτίμηση (εύρος τιμών) του εκτιμώμενου κόστους της βασικής αποκατάστασης ανά μονάδα έκτασης όπως αυτό προβλέπεται </w:t>
                  </w:r>
                  <w:r w:rsidRPr="00FE0057">
                    <w:rPr>
                      <w:rFonts w:cstheme="minorHAnsi"/>
                    </w:rPr>
                    <w:t>και συμπεριλαμβάνεται στις ισχύουσες ΜΠΕ που εφαρμόζει η ΔΕΗ ΑΕ. [Σελ.68]</w:t>
                  </w:r>
                </w:p>
                <w:p w14:paraId="4C660A79" w14:textId="75CD76D2" w:rsidR="00287448" w:rsidRPr="00FE0057" w:rsidRDefault="00287448" w:rsidP="00EA6B67">
                  <w:pPr>
                    <w:pStyle w:val="a6"/>
                    <w:numPr>
                      <w:ilvl w:val="0"/>
                      <w:numId w:val="15"/>
                    </w:numPr>
                    <w:spacing w:line="360" w:lineRule="auto"/>
                    <w:jc w:val="both"/>
                    <w:rPr>
                      <w:rFonts w:cstheme="minorHAnsi"/>
                      <w:b/>
                    </w:rPr>
                  </w:pPr>
                  <w:r w:rsidRPr="00FE0057">
                    <w:rPr>
                      <w:rFonts w:cstheme="minorHAnsi"/>
                      <w:bCs/>
                    </w:rPr>
                    <w:t>Δημιουργία Πάρκου Κυκλικής Οικονομίας στη βάση της πρότασης της ΔΙΑΔΥΜΑ Α.Ε.</w:t>
                  </w:r>
                </w:p>
                <w:p w14:paraId="63D17847" w14:textId="5D74296C" w:rsidR="00642683" w:rsidRPr="00287448" w:rsidRDefault="00257EF1" w:rsidP="00EA6B67">
                  <w:pPr>
                    <w:pStyle w:val="a6"/>
                    <w:numPr>
                      <w:ilvl w:val="0"/>
                      <w:numId w:val="15"/>
                    </w:numPr>
                    <w:spacing w:line="360" w:lineRule="auto"/>
                    <w:jc w:val="both"/>
                    <w:rPr>
                      <w:rFonts w:cstheme="minorHAnsi"/>
                      <w:b/>
                      <w:color w:val="000000" w:themeColor="text1"/>
                    </w:rPr>
                  </w:pPr>
                  <w:r w:rsidRPr="00FE0057">
                    <w:rPr>
                      <w:rFonts w:cstheme="minorHAnsi"/>
                      <w:bCs/>
                    </w:rPr>
                    <w:t xml:space="preserve">Προώθηση της πράσινης ανάπτυξης και της κυκλικής οικονομίας αξιοποιώντας προηγμένες τεχνικές </w:t>
                  </w:r>
                  <w:r w:rsidRPr="00287448">
                    <w:rPr>
                      <w:rFonts w:cstheme="minorHAnsi"/>
                      <w:bCs/>
                      <w:color w:val="000000" w:themeColor="text1"/>
                    </w:rPr>
                    <w:t xml:space="preserve">προστασίας του περιβάλλοντος σε συνδυασμό με την απόσυρση των </w:t>
                  </w:r>
                  <w:proofErr w:type="spellStart"/>
                  <w:r w:rsidRPr="00287448">
                    <w:rPr>
                      <w:rFonts w:cstheme="minorHAnsi"/>
                      <w:bCs/>
                      <w:color w:val="000000" w:themeColor="text1"/>
                    </w:rPr>
                    <w:t>λιγνιτικών</w:t>
                  </w:r>
                  <w:proofErr w:type="spellEnd"/>
                  <w:r w:rsidRPr="00287448">
                    <w:rPr>
                      <w:rFonts w:cstheme="minorHAnsi"/>
                      <w:bCs/>
                      <w:color w:val="000000" w:themeColor="text1"/>
                    </w:rPr>
                    <w:t xml:space="preserve"> μονάδων.</w:t>
                  </w:r>
                </w:p>
                <w:p w14:paraId="1EA21ADE" w14:textId="7F0DF468" w:rsidR="00E2329E" w:rsidRPr="00287448" w:rsidRDefault="00E2329E" w:rsidP="00EA6B67">
                  <w:pPr>
                    <w:pStyle w:val="a6"/>
                    <w:numPr>
                      <w:ilvl w:val="0"/>
                      <w:numId w:val="15"/>
                    </w:numPr>
                    <w:spacing w:line="360" w:lineRule="auto"/>
                    <w:jc w:val="both"/>
                    <w:rPr>
                      <w:rFonts w:cstheme="minorHAnsi"/>
                      <w:b/>
                    </w:rPr>
                  </w:pPr>
                  <w:r w:rsidRPr="00287448">
                    <w:rPr>
                      <w:rFonts w:cstheme="minorHAnsi"/>
                      <w:color w:val="000000" w:themeColor="text1"/>
                    </w:rPr>
                    <w:t>Ενίσχυση της κυκλικής οικονομίας, μέσω της πρόληψης και της μείωσης αποβλήτων, μέσω της αποδοτικής χρήσης των πόρων, της επαναχρησιμοποίησης, της επισκευής και της ανακύκλωσης</w:t>
                  </w:r>
                </w:p>
              </w:tc>
            </w:tr>
            <w:tr w:rsidR="00642683" w:rsidRPr="007725CF" w14:paraId="6227E837" w14:textId="77777777" w:rsidTr="006E0EC9">
              <w:tc>
                <w:tcPr>
                  <w:tcW w:w="1395" w:type="pct"/>
                  <w:shd w:val="clear" w:color="auto" w:fill="D6E3BC" w:themeFill="accent3" w:themeFillTint="66"/>
                  <w:vAlign w:val="center"/>
                </w:tcPr>
                <w:p w14:paraId="6DB6E32D" w14:textId="01A8A3DC" w:rsidR="00642683" w:rsidRPr="007725CF" w:rsidRDefault="00642683" w:rsidP="00496F3E">
                  <w:pPr>
                    <w:pStyle w:val="a6"/>
                    <w:spacing w:line="360" w:lineRule="auto"/>
                    <w:ind w:left="0"/>
                    <w:jc w:val="both"/>
                    <w:rPr>
                      <w:rFonts w:cstheme="minorHAnsi"/>
                      <w:bCs/>
                    </w:rPr>
                  </w:pPr>
                  <w:r w:rsidRPr="007725CF">
                    <w:rPr>
                      <w:rFonts w:cstheme="minorHAnsi"/>
                      <w:bCs/>
                    </w:rPr>
                    <w:t>5. Δίκαιη εργασιακή μετάβαση και ενδυνάμωση ανθρωπίνου κεφαλαίου</w:t>
                  </w:r>
                </w:p>
              </w:tc>
              <w:tc>
                <w:tcPr>
                  <w:tcW w:w="3605" w:type="pct"/>
                </w:tcPr>
                <w:p w14:paraId="41AC419C" w14:textId="77777777" w:rsidR="00EA6B67" w:rsidRPr="006E0EC9" w:rsidRDefault="00EA6B67" w:rsidP="00EA6B67">
                  <w:pPr>
                    <w:pStyle w:val="a6"/>
                    <w:numPr>
                      <w:ilvl w:val="0"/>
                      <w:numId w:val="8"/>
                    </w:numPr>
                    <w:spacing w:line="360" w:lineRule="auto"/>
                    <w:jc w:val="both"/>
                    <w:rPr>
                      <w:color w:val="000000" w:themeColor="text1"/>
                    </w:rPr>
                  </w:pPr>
                  <w:r w:rsidRPr="006E0EC9">
                    <w:rPr>
                      <w:color w:val="000000" w:themeColor="text1"/>
                    </w:rPr>
                    <w:t xml:space="preserve">Εξειδίκευση στόχων/εκτιμήσεων αναφορικά με την εξειδίκευση του υφιστάμενου ανθρώπινου δυναμικού και την δημιουργία νέων θέσεων εργασίας με ποσοτικό προσδιορισμό  βραχυπρόθεσμων, μεσοπρόθεσμων και μακροπρόθεσμων στόχων βάσει  χρονοδιαγράμματος.  </w:t>
                  </w:r>
                </w:p>
                <w:p w14:paraId="3C2053CA" w14:textId="23B747A0" w:rsidR="00642683" w:rsidRPr="006E0EC9" w:rsidRDefault="00860E7C" w:rsidP="00EA6B67">
                  <w:pPr>
                    <w:pStyle w:val="a6"/>
                    <w:numPr>
                      <w:ilvl w:val="0"/>
                      <w:numId w:val="8"/>
                    </w:numPr>
                    <w:spacing w:line="360" w:lineRule="auto"/>
                    <w:jc w:val="both"/>
                    <w:rPr>
                      <w:rFonts w:cstheme="minorHAnsi"/>
                      <w:b/>
                      <w:color w:val="000000" w:themeColor="text1"/>
                    </w:rPr>
                  </w:pPr>
                  <w:r w:rsidRPr="006E0EC9">
                    <w:rPr>
                      <w:rFonts w:cstheme="minorHAnsi"/>
                      <w:bCs/>
                      <w:color w:val="000000" w:themeColor="text1"/>
                    </w:rPr>
                    <w:t>Ανά</w:t>
                  </w:r>
                  <w:r w:rsidR="00456813" w:rsidRPr="006E0EC9">
                    <w:rPr>
                      <w:rFonts w:cstheme="minorHAnsi"/>
                      <w:bCs/>
                      <w:color w:val="000000" w:themeColor="text1"/>
                    </w:rPr>
                    <w:t xml:space="preserve">πτυξη </w:t>
                  </w:r>
                  <w:r w:rsidRPr="006E0EC9">
                    <w:rPr>
                      <w:rFonts w:cstheme="minorHAnsi"/>
                      <w:bCs/>
                      <w:color w:val="000000" w:themeColor="text1"/>
                    </w:rPr>
                    <w:t xml:space="preserve">στρατηγικών κατάρτισης σε συνδυασμό με τη δημιουργία νέων μικρών επιχειρήσεων οι οποίες να συνοδεύονται από ολοκληρωμένες </w:t>
                  </w:r>
                  <w:r w:rsidRPr="006E0EC9">
                    <w:rPr>
                      <w:rFonts w:cstheme="minorHAnsi"/>
                      <w:bCs/>
                      <w:color w:val="000000" w:themeColor="text1"/>
                    </w:rPr>
                    <w:lastRenderedPageBreak/>
                    <w:t xml:space="preserve">υπηρεσίες </w:t>
                  </w:r>
                  <w:r w:rsidRPr="006E0EC9">
                    <w:rPr>
                      <w:rFonts w:cstheme="minorHAnsi"/>
                      <w:bCs/>
                      <w:color w:val="000000" w:themeColor="text1"/>
                      <w:lang w:val="en-US"/>
                    </w:rPr>
                    <w:t>mentoring</w:t>
                  </w:r>
                  <w:r w:rsidRPr="006E0EC9">
                    <w:rPr>
                      <w:rFonts w:cstheme="minorHAnsi"/>
                      <w:bCs/>
                      <w:color w:val="000000" w:themeColor="text1"/>
                    </w:rPr>
                    <w:t xml:space="preserve"> προς τη νεοσύστατη επιχείρηση και μετά τη λήξη της κατάρτισης</w:t>
                  </w:r>
                  <w:r w:rsidR="007725CF" w:rsidRPr="006E0EC9">
                    <w:rPr>
                      <w:rFonts w:cstheme="minorHAnsi"/>
                      <w:bCs/>
                      <w:color w:val="000000" w:themeColor="text1"/>
                    </w:rPr>
                    <w:t>.</w:t>
                  </w:r>
                </w:p>
                <w:p w14:paraId="20AAC7D7" w14:textId="77777777" w:rsidR="00456813" w:rsidRPr="006E0EC9" w:rsidRDefault="007725CF" w:rsidP="00EA6B67">
                  <w:pPr>
                    <w:pStyle w:val="a6"/>
                    <w:numPr>
                      <w:ilvl w:val="0"/>
                      <w:numId w:val="8"/>
                    </w:numPr>
                    <w:spacing w:line="360" w:lineRule="auto"/>
                    <w:jc w:val="both"/>
                    <w:rPr>
                      <w:rFonts w:cstheme="minorHAnsi"/>
                      <w:b/>
                      <w:color w:val="000000" w:themeColor="text1"/>
                    </w:rPr>
                  </w:pPr>
                  <w:r w:rsidRPr="006E0EC9">
                    <w:rPr>
                      <w:rFonts w:cstheme="minorHAnsi"/>
                      <w:color w:val="000000" w:themeColor="text1"/>
                    </w:rPr>
                    <w:t>Διάχυση των ψηφιακών δεξιοτήτων σε όλες τις βαθμίδες της εκπαίδευσης αλλά και σε ένα μεγάλο μέρος του πληθυσμού, προκειμένου ο ψηφιακός μετασχηματισμός να μπορέσει να γίνει μια πραγματικότητα πιο ομαλά</w:t>
                  </w:r>
                  <w:r w:rsidR="00456813" w:rsidRPr="006E0EC9">
                    <w:rPr>
                      <w:rFonts w:cstheme="minorHAnsi"/>
                      <w:color w:val="000000" w:themeColor="text1"/>
                    </w:rPr>
                    <w:t>.</w:t>
                  </w:r>
                </w:p>
                <w:p w14:paraId="4F044886" w14:textId="77777777" w:rsidR="00456813" w:rsidRPr="006E0EC9" w:rsidRDefault="00456813" w:rsidP="00865218">
                  <w:pPr>
                    <w:pStyle w:val="a6"/>
                    <w:numPr>
                      <w:ilvl w:val="0"/>
                      <w:numId w:val="8"/>
                    </w:numPr>
                    <w:spacing w:line="360" w:lineRule="auto"/>
                    <w:ind w:left="641" w:hanging="357"/>
                    <w:jc w:val="both"/>
                    <w:rPr>
                      <w:rFonts w:cstheme="minorHAnsi"/>
                      <w:color w:val="000000" w:themeColor="text1"/>
                    </w:rPr>
                  </w:pPr>
                  <w:r w:rsidRPr="006E0EC9">
                    <w:rPr>
                      <w:rFonts w:cstheme="minorHAnsi"/>
                      <w:color w:val="000000" w:themeColor="text1"/>
                    </w:rPr>
                    <w:t>Λήψη νομοθετικών πρωτοβουλιών για την αποκέντρωση αρμοδιοτήτων και υπηρεσιών του ΟΑΕΔ από το κεντρικό στο περιφερειακό επίπεδο.</w:t>
                  </w:r>
                </w:p>
                <w:p w14:paraId="2EB52BDB" w14:textId="77777777" w:rsidR="001E0D72" w:rsidRPr="006E0EC9" w:rsidRDefault="001E0D72" w:rsidP="00865218">
                  <w:pPr>
                    <w:pStyle w:val="a6"/>
                    <w:numPr>
                      <w:ilvl w:val="0"/>
                      <w:numId w:val="8"/>
                    </w:numPr>
                    <w:spacing w:line="360" w:lineRule="auto"/>
                    <w:ind w:left="641" w:hanging="357"/>
                    <w:jc w:val="both"/>
                    <w:rPr>
                      <w:rFonts w:cstheme="minorHAnsi"/>
                      <w:b/>
                      <w:color w:val="000000" w:themeColor="text1"/>
                    </w:rPr>
                  </w:pPr>
                  <w:r w:rsidRPr="006E0EC9">
                    <w:rPr>
                      <w:rFonts w:cstheme="minorHAnsi"/>
                      <w:color w:val="000000" w:themeColor="text1"/>
                    </w:rPr>
                    <w:t>Σύσταση συνεργατικού σχήματος διακυβέρνησης με συμμετοχή τοπικών φορέων για τη διάγνωση αναγκών κατάρτισης σε νέες δεξιότητες και σχεδιασμό παρεμβάσεων αναβάθμισης ανθρώπινου δυναμικού.</w:t>
                  </w:r>
                </w:p>
                <w:p w14:paraId="1A9E565A" w14:textId="77777777" w:rsidR="001E0D72" w:rsidRPr="006E0EC9" w:rsidRDefault="001E0D72" w:rsidP="00865218">
                  <w:pPr>
                    <w:pStyle w:val="a6"/>
                    <w:numPr>
                      <w:ilvl w:val="0"/>
                      <w:numId w:val="8"/>
                    </w:numPr>
                    <w:spacing w:line="360" w:lineRule="auto"/>
                    <w:ind w:left="641" w:hanging="357"/>
                    <w:jc w:val="both"/>
                    <w:rPr>
                      <w:rFonts w:cstheme="minorHAnsi"/>
                      <w:color w:val="000000" w:themeColor="text1"/>
                    </w:rPr>
                  </w:pPr>
                  <w:r w:rsidRPr="006E0EC9">
                    <w:rPr>
                      <w:rFonts w:cstheme="minorHAnsi"/>
                      <w:color w:val="000000" w:themeColor="text1"/>
                    </w:rPr>
                    <w:t>Παροχή ολοκληρωμένου πλαισίου επιχορήγησης και υποστήριξης υφιστάμενων επιχειρήσεων και επιχειρήσεων που θα συσταθούν μέσα από το μετασχηματισμό της τοπικής παραγωγικής βάσης.</w:t>
                  </w:r>
                </w:p>
                <w:p w14:paraId="1C361748" w14:textId="3236B4D6" w:rsidR="001E0D72" w:rsidRPr="006E0EC9" w:rsidRDefault="001E0D72" w:rsidP="00865218">
                  <w:pPr>
                    <w:pStyle w:val="a6"/>
                    <w:numPr>
                      <w:ilvl w:val="0"/>
                      <w:numId w:val="8"/>
                    </w:numPr>
                    <w:spacing w:line="360" w:lineRule="auto"/>
                    <w:ind w:left="641" w:hanging="357"/>
                    <w:jc w:val="both"/>
                    <w:rPr>
                      <w:rFonts w:cstheme="minorHAnsi"/>
                      <w:b/>
                      <w:color w:val="000000" w:themeColor="text1"/>
                    </w:rPr>
                  </w:pPr>
                  <w:r w:rsidRPr="006E0EC9">
                    <w:rPr>
                      <w:rFonts w:cstheme="minorHAnsi"/>
                      <w:color w:val="000000" w:themeColor="text1"/>
                    </w:rPr>
                    <w:t>Προγράμματα άμεσης στήριξης της απασχόλησης για την περίοδο 2021-2023 καθώς διαφαίνεται ότι οι σχεδιαζόμενες επενδύσεις δεν αναμένεται να προσφέρουν νέες θέσεις εργασίας πριν το 2023.</w:t>
                  </w:r>
                </w:p>
              </w:tc>
            </w:tr>
            <w:tr w:rsidR="00642683" w:rsidRPr="007725CF" w14:paraId="35BA30F1" w14:textId="77777777" w:rsidTr="006E0EC9">
              <w:tc>
                <w:tcPr>
                  <w:tcW w:w="1395" w:type="pct"/>
                  <w:shd w:val="clear" w:color="auto" w:fill="D6E3BC" w:themeFill="accent3" w:themeFillTint="66"/>
                  <w:vAlign w:val="center"/>
                </w:tcPr>
                <w:p w14:paraId="300475A0" w14:textId="4BEAD459" w:rsidR="00642683" w:rsidRPr="007725CF" w:rsidRDefault="00642683" w:rsidP="00496F3E">
                  <w:pPr>
                    <w:pStyle w:val="a6"/>
                    <w:spacing w:line="360" w:lineRule="auto"/>
                    <w:ind w:left="0"/>
                    <w:jc w:val="both"/>
                    <w:rPr>
                      <w:rFonts w:cstheme="minorHAnsi"/>
                      <w:bCs/>
                    </w:rPr>
                  </w:pPr>
                  <w:r w:rsidRPr="007725CF">
                    <w:rPr>
                      <w:rFonts w:cstheme="minorHAnsi"/>
                      <w:bCs/>
                    </w:rPr>
                    <w:lastRenderedPageBreak/>
                    <w:t xml:space="preserve">6. Ανάπτυξη μεταφορικών υποδομών για τη στήριξη της επιχειρηματικότητας και της βιώσιμης αστικής κινητικότητας / Ψηφιακή </w:t>
                  </w:r>
                  <w:proofErr w:type="spellStart"/>
                  <w:r w:rsidRPr="007725CF">
                    <w:rPr>
                      <w:rFonts w:cstheme="minorHAnsi"/>
                      <w:bCs/>
                    </w:rPr>
                    <w:t>Διασυνδεσιμότητα</w:t>
                  </w:r>
                  <w:proofErr w:type="spellEnd"/>
                </w:p>
              </w:tc>
              <w:tc>
                <w:tcPr>
                  <w:tcW w:w="3605" w:type="pct"/>
                </w:tcPr>
                <w:p w14:paraId="3E4D2E62" w14:textId="36ACF38E" w:rsidR="00642683" w:rsidRPr="006E0EC9" w:rsidRDefault="00D409AD" w:rsidP="00E2329E">
                  <w:pPr>
                    <w:pStyle w:val="a6"/>
                    <w:numPr>
                      <w:ilvl w:val="0"/>
                      <w:numId w:val="8"/>
                    </w:numPr>
                    <w:spacing w:line="360" w:lineRule="auto"/>
                    <w:jc w:val="both"/>
                    <w:rPr>
                      <w:rFonts w:cstheme="minorHAnsi"/>
                      <w:b/>
                      <w:color w:val="000000" w:themeColor="text1"/>
                    </w:rPr>
                  </w:pPr>
                  <w:r w:rsidRPr="006E0EC9">
                    <w:rPr>
                      <w:rFonts w:cstheme="minorHAnsi"/>
                      <w:bCs/>
                      <w:color w:val="000000" w:themeColor="text1"/>
                    </w:rPr>
                    <w:t>Ολοκλήρωση των μεγάλων οδικών έργων υποδομής.</w:t>
                  </w:r>
                </w:p>
                <w:p w14:paraId="6D6EE16F" w14:textId="2A0B3E55" w:rsidR="00927731" w:rsidRPr="006E0EC9" w:rsidRDefault="00927731" w:rsidP="00E2329E">
                  <w:pPr>
                    <w:pStyle w:val="a6"/>
                    <w:numPr>
                      <w:ilvl w:val="0"/>
                      <w:numId w:val="8"/>
                    </w:numPr>
                    <w:spacing w:line="360" w:lineRule="auto"/>
                    <w:jc w:val="both"/>
                    <w:rPr>
                      <w:rFonts w:cstheme="minorHAnsi"/>
                      <w:b/>
                      <w:color w:val="000000" w:themeColor="text1"/>
                    </w:rPr>
                  </w:pPr>
                  <w:r w:rsidRPr="006E0EC9">
                    <w:rPr>
                      <w:rFonts w:cstheme="minorHAnsi"/>
                      <w:bCs/>
                      <w:color w:val="000000" w:themeColor="text1"/>
                    </w:rPr>
                    <w:t xml:space="preserve">Επίλυση σοβαρών ζητημάτων </w:t>
                  </w:r>
                  <w:proofErr w:type="spellStart"/>
                  <w:r w:rsidRPr="006E0EC9">
                    <w:rPr>
                      <w:rFonts w:cstheme="minorHAnsi"/>
                      <w:bCs/>
                      <w:color w:val="000000" w:themeColor="text1"/>
                    </w:rPr>
                    <w:t>προσπελασιμότητας</w:t>
                  </w:r>
                  <w:proofErr w:type="spellEnd"/>
                  <w:r w:rsidRPr="006E0EC9">
                    <w:rPr>
                      <w:rFonts w:cstheme="minorHAnsi"/>
                      <w:bCs/>
                      <w:color w:val="000000" w:themeColor="text1"/>
                    </w:rPr>
                    <w:t xml:space="preserve"> σε σχέση με την σ</w:t>
                  </w:r>
                  <w:r w:rsidR="00D409AD" w:rsidRPr="006E0EC9">
                    <w:rPr>
                      <w:rFonts w:cstheme="minorHAnsi"/>
                      <w:bCs/>
                      <w:color w:val="000000" w:themeColor="text1"/>
                    </w:rPr>
                    <w:t>ιδηροδρομική σύνδεση</w:t>
                  </w:r>
                  <w:r w:rsidRPr="006E0EC9">
                    <w:rPr>
                      <w:rFonts w:cstheme="minorHAnsi"/>
                      <w:bCs/>
                      <w:color w:val="000000" w:themeColor="text1"/>
                    </w:rPr>
                    <w:t xml:space="preserve">, </w:t>
                  </w:r>
                  <w:r w:rsidR="00D409AD" w:rsidRPr="006E0EC9">
                    <w:rPr>
                      <w:rFonts w:cstheme="minorHAnsi"/>
                      <w:bCs/>
                      <w:color w:val="000000" w:themeColor="text1"/>
                    </w:rPr>
                    <w:t>τα αεροδρόμια κα</w:t>
                  </w:r>
                  <w:r w:rsidRPr="006E0EC9">
                    <w:rPr>
                      <w:rFonts w:cstheme="minorHAnsi"/>
                      <w:bCs/>
                      <w:color w:val="000000" w:themeColor="text1"/>
                    </w:rPr>
                    <w:t xml:space="preserve">ι την </w:t>
                  </w:r>
                  <w:r w:rsidR="00D409AD" w:rsidRPr="006E0EC9">
                    <w:rPr>
                      <w:rFonts w:cstheme="minorHAnsi"/>
                      <w:bCs/>
                      <w:color w:val="000000" w:themeColor="text1"/>
                    </w:rPr>
                    <w:t xml:space="preserve">αξιοποίηση </w:t>
                  </w:r>
                  <w:proofErr w:type="spellStart"/>
                  <w:r w:rsidR="00D409AD" w:rsidRPr="006E0EC9">
                    <w:rPr>
                      <w:rFonts w:cstheme="minorHAnsi"/>
                      <w:bCs/>
                      <w:color w:val="000000" w:themeColor="text1"/>
                    </w:rPr>
                    <w:t>υδατοδρομίων</w:t>
                  </w:r>
                  <w:proofErr w:type="spellEnd"/>
                </w:p>
                <w:p w14:paraId="4FB0C344" w14:textId="69F3887B" w:rsidR="00E2329E" w:rsidRPr="00FE0057" w:rsidRDefault="00E2329E" w:rsidP="00E2329E">
                  <w:pPr>
                    <w:pStyle w:val="a6"/>
                    <w:numPr>
                      <w:ilvl w:val="0"/>
                      <w:numId w:val="8"/>
                    </w:numPr>
                    <w:autoSpaceDE w:val="0"/>
                    <w:autoSpaceDN w:val="0"/>
                    <w:adjustRightInd w:val="0"/>
                    <w:spacing w:line="360" w:lineRule="exact"/>
                    <w:jc w:val="both"/>
                    <w:rPr>
                      <w:rFonts w:cstheme="minorHAnsi"/>
                    </w:rPr>
                  </w:pPr>
                  <w:r w:rsidRPr="006E0EC9">
                    <w:rPr>
                      <w:rFonts w:cstheme="minorHAnsi"/>
                      <w:color w:val="000000" w:themeColor="text1"/>
                    </w:rPr>
                    <w:t xml:space="preserve">Ανάπτυξη εμπορευματικών – διαμετακομιστικών υποδομών – </w:t>
                  </w:r>
                  <w:r w:rsidRPr="006E0EC9">
                    <w:rPr>
                      <w:rFonts w:cstheme="minorHAnsi"/>
                      <w:color w:val="000000" w:themeColor="text1"/>
                      <w:lang w:val="tr-TR"/>
                    </w:rPr>
                    <w:t>logistics</w:t>
                  </w:r>
                  <w:r w:rsidRPr="006E0EC9">
                    <w:rPr>
                      <w:rFonts w:cstheme="minorHAnsi"/>
                      <w:color w:val="000000" w:themeColor="text1"/>
                    </w:rPr>
                    <w:t xml:space="preserve"> λόγω της </w:t>
                  </w:r>
                  <w:r w:rsidRPr="00FE0057">
                    <w:rPr>
                      <w:rFonts w:cstheme="minorHAnsi"/>
                    </w:rPr>
                    <w:t>γεωγραφικής θέσης και των μεταφορικών δικτύων που αναπτύσσονται</w:t>
                  </w:r>
                  <w:r w:rsidR="00287448" w:rsidRPr="00FE0057">
                    <w:rPr>
                      <w:rFonts w:cstheme="minorHAnsi"/>
                    </w:rPr>
                    <w:t xml:space="preserve"> σε συνδυασμό με τον Σιδηροδρομικό Σταθμό του ΟΣΕ στην περιοχή του κόμβου της Εγνατίας Οδού πλησίον της Τ.Κ. Κοίλων.</w:t>
                  </w:r>
                </w:p>
                <w:p w14:paraId="22D54EA9" w14:textId="383CC947" w:rsidR="00D409AD" w:rsidRPr="006E0EC9" w:rsidRDefault="00927731" w:rsidP="00E2329E">
                  <w:pPr>
                    <w:pStyle w:val="a6"/>
                    <w:numPr>
                      <w:ilvl w:val="0"/>
                      <w:numId w:val="8"/>
                    </w:numPr>
                    <w:spacing w:line="360" w:lineRule="auto"/>
                    <w:jc w:val="both"/>
                    <w:rPr>
                      <w:rFonts w:cstheme="minorHAnsi"/>
                      <w:bCs/>
                      <w:color w:val="000000" w:themeColor="text1"/>
                    </w:rPr>
                  </w:pPr>
                  <w:r w:rsidRPr="00FE0057">
                    <w:rPr>
                      <w:rFonts w:cstheme="minorHAnsi"/>
                      <w:bCs/>
                    </w:rPr>
                    <w:t xml:space="preserve">Σοβαρές επενδύσεις ψηφιακού μετασχηματισμού σε </w:t>
                  </w:r>
                  <w:proofErr w:type="spellStart"/>
                  <w:r w:rsidRPr="00FE0057">
                    <w:rPr>
                      <w:rFonts w:cstheme="minorHAnsi"/>
                      <w:bCs/>
                    </w:rPr>
                    <w:t>ευρυζωνικά</w:t>
                  </w:r>
                  <w:proofErr w:type="spellEnd"/>
                  <w:r w:rsidRPr="00FE0057">
                    <w:rPr>
                      <w:rFonts w:cstheme="minorHAnsi"/>
                      <w:bCs/>
                    </w:rPr>
                    <w:t xml:space="preserve"> δίκτυα νέας γενιάς, ικανές να καλύπτουν </w:t>
                  </w:r>
                  <w:r w:rsidRPr="006E0EC9">
                    <w:rPr>
                      <w:rFonts w:cstheme="minorHAnsi"/>
                      <w:bCs/>
                      <w:color w:val="000000" w:themeColor="text1"/>
                    </w:rPr>
                    <w:t xml:space="preserve">τις ανάγκες της εκπαιδευτικής, ερευνητικής και επιχειρηματικής κοινότητας καθώς και σε επενδύσεις αποθήκευσης ενέργειας και διαχείρισης ψηφιακών δεδομένων. </w:t>
                  </w:r>
                  <w:r w:rsidR="00D409AD" w:rsidRPr="006E0EC9">
                    <w:rPr>
                      <w:rFonts w:cstheme="minorHAnsi"/>
                      <w:bCs/>
                      <w:color w:val="000000" w:themeColor="text1"/>
                    </w:rPr>
                    <w:t xml:space="preserve"> </w:t>
                  </w:r>
                </w:p>
                <w:p w14:paraId="0F02729A" w14:textId="767E8A9F" w:rsidR="007725CF" w:rsidRPr="006E0EC9" w:rsidRDefault="007725CF" w:rsidP="00E2329E">
                  <w:pPr>
                    <w:pStyle w:val="a6"/>
                    <w:numPr>
                      <w:ilvl w:val="0"/>
                      <w:numId w:val="8"/>
                    </w:numPr>
                    <w:spacing w:line="360" w:lineRule="auto"/>
                    <w:jc w:val="both"/>
                    <w:rPr>
                      <w:rFonts w:cstheme="minorHAnsi"/>
                      <w:bCs/>
                      <w:color w:val="000000" w:themeColor="text1"/>
                    </w:rPr>
                  </w:pPr>
                  <w:r w:rsidRPr="006E0EC9">
                    <w:rPr>
                      <w:rFonts w:cstheme="minorHAnsi"/>
                      <w:bCs/>
                      <w:color w:val="000000" w:themeColor="text1"/>
                    </w:rPr>
                    <w:t>Επενδύσεις σε δίκτυα νέας γενιάς οπτικών ινών 5</w:t>
                  </w:r>
                  <w:r w:rsidRPr="006E0EC9">
                    <w:rPr>
                      <w:rFonts w:cstheme="minorHAnsi"/>
                      <w:bCs/>
                      <w:color w:val="000000" w:themeColor="text1"/>
                      <w:lang w:val="en-US"/>
                    </w:rPr>
                    <w:t>G</w:t>
                  </w:r>
                  <w:r w:rsidRPr="006E0EC9">
                    <w:rPr>
                      <w:rFonts w:cstheme="minorHAnsi"/>
                      <w:bCs/>
                      <w:color w:val="000000" w:themeColor="text1"/>
                    </w:rPr>
                    <w:t>.</w:t>
                  </w:r>
                </w:p>
                <w:p w14:paraId="69667831" w14:textId="77777777" w:rsidR="00927731" w:rsidRPr="006E0EC9" w:rsidRDefault="00927731" w:rsidP="00E2329E">
                  <w:pPr>
                    <w:pStyle w:val="a6"/>
                    <w:numPr>
                      <w:ilvl w:val="0"/>
                      <w:numId w:val="8"/>
                    </w:numPr>
                    <w:spacing w:line="360" w:lineRule="auto"/>
                    <w:jc w:val="both"/>
                    <w:rPr>
                      <w:rFonts w:cstheme="minorHAnsi"/>
                      <w:b/>
                      <w:color w:val="000000" w:themeColor="text1"/>
                    </w:rPr>
                  </w:pPr>
                  <w:r w:rsidRPr="006E0EC9">
                    <w:rPr>
                      <w:rFonts w:cstheme="minorHAnsi"/>
                      <w:bCs/>
                      <w:color w:val="000000" w:themeColor="text1"/>
                    </w:rPr>
                    <w:t>Ίδρυση και λειτουργία του Εθνικού Πάρκου Πολιτικής Προστασίας στον χώρο της πρώην ΑΕΒΑΛ ώστε να δημιουργηθεί ένα πρότυπο κέντρο σε επίπεδο βαλκανικό και ευρωπαϊκό</w:t>
                  </w:r>
                </w:p>
                <w:p w14:paraId="686E54A2" w14:textId="29EB3055" w:rsidR="007725CF" w:rsidRPr="006E0EC9" w:rsidRDefault="007725CF" w:rsidP="00E2329E">
                  <w:pPr>
                    <w:pStyle w:val="a6"/>
                    <w:numPr>
                      <w:ilvl w:val="0"/>
                      <w:numId w:val="8"/>
                    </w:numPr>
                    <w:spacing w:line="360" w:lineRule="auto"/>
                    <w:jc w:val="both"/>
                    <w:rPr>
                      <w:rFonts w:cstheme="minorHAnsi"/>
                      <w:b/>
                      <w:color w:val="000000" w:themeColor="text1"/>
                    </w:rPr>
                  </w:pPr>
                  <w:r w:rsidRPr="006E0EC9">
                    <w:rPr>
                      <w:rFonts w:cstheme="minorHAnsi"/>
                      <w:color w:val="000000" w:themeColor="text1"/>
                    </w:rPr>
                    <w:lastRenderedPageBreak/>
                    <w:t xml:space="preserve">Ανάπτυξη ψηφιακών υπηρεσιών από τους δημόσιους φορείς με στόχο την βελτίωση του επιχειρηματικού κλίματος (π.χ. </w:t>
                  </w:r>
                  <w:proofErr w:type="spellStart"/>
                  <w:r w:rsidRPr="006E0EC9">
                    <w:rPr>
                      <w:rFonts w:cstheme="minorHAnsi"/>
                      <w:color w:val="000000" w:themeColor="text1"/>
                    </w:rPr>
                    <w:t>Ψηφιοποίηση</w:t>
                  </w:r>
                  <w:proofErr w:type="spellEnd"/>
                  <w:r w:rsidRPr="006E0EC9">
                    <w:rPr>
                      <w:rFonts w:cstheme="minorHAnsi"/>
                      <w:color w:val="000000" w:themeColor="text1"/>
                    </w:rPr>
                    <w:t xml:space="preserve"> πολεοδομικής πληροφορίας και χωροταξικών δεδομένων).</w:t>
                  </w:r>
                </w:p>
                <w:p w14:paraId="4F96E936" w14:textId="77777777" w:rsidR="007725CF" w:rsidRPr="006E0EC9" w:rsidRDefault="007725CF" w:rsidP="00E2329E">
                  <w:pPr>
                    <w:pStyle w:val="a6"/>
                    <w:numPr>
                      <w:ilvl w:val="0"/>
                      <w:numId w:val="8"/>
                    </w:numPr>
                    <w:spacing w:line="360" w:lineRule="auto"/>
                    <w:jc w:val="both"/>
                    <w:rPr>
                      <w:rFonts w:cstheme="minorHAnsi"/>
                      <w:b/>
                      <w:color w:val="000000" w:themeColor="text1"/>
                    </w:rPr>
                  </w:pPr>
                  <w:r w:rsidRPr="006E0EC9">
                    <w:rPr>
                      <w:rFonts w:cstheme="minorHAnsi"/>
                      <w:b/>
                      <w:color w:val="000000" w:themeColor="text1"/>
                    </w:rPr>
                    <w:t xml:space="preserve"> </w:t>
                  </w:r>
                  <w:r w:rsidRPr="006E0EC9">
                    <w:rPr>
                      <w:rFonts w:cstheme="minorHAnsi"/>
                      <w:color w:val="000000" w:themeColor="text1"/>
                    </w:rPr>
                    <w:t xml:space="preserve">Ανάπτυξη δικτύου ασύρματων ζεύξεων σε όλες τις απομακρυσμένες και ορεινές κοινότητες προκειμένου να διασφαλιστούν συνδέσεις υψηλής ποιότητας και υψηλών ταχυτήτων επάνω στις οποίες θα μπορούσε να αναπτυχθεί πλήθος υπηρεσιών προς τους πολίτες, τους επιχειρηματίες, τους αγρότες και κτηνοτρόφους. </w:t>
                  </w:r>
                </w:p>
                <w:p w14:paraId="6B7DAE82" w14:textId="77777777" w:rsidR="007725CF" w:rsidRPr="006E0EC9" w:rsidRDefault="007725CF" w:rsidP="00E2329E">
                  <w:pPr>
                    <w:pStyle w:val="Default"/>
                    <w:numPr>
                      <w:ilvl w:val="0"/>
                      <w:numId w:val="8"/>
                    </w:numPr>
                    <w:spacing w:line="360" w:lineRule="auto"/>
                    <w:jc w:val="both"/>
                    <w:rPr>
                      <w:rFonts w:asciiTheme="minorHAnsi" w:hAnsiTheme="minorHAnsi" w:cstheme="minorHAnsi"/>
                      <w:color w:val="000000" w:themeColor="text1"/>
                      <w:sz w:val="22"/>
                      <w:szCs w:val="22"/>
                    </w:rPr>
                  </w:pPr>
                  <w:r w:rsidRPr="006E0EC9">
                    <w:rPr>
                      <w:rFonts w:asciiTheme="minorHAnsi" w:hAnsiTheme="minorHAnsi" w:cstheme="minorHAnsi"/>
                      <w:color w:val="000000" w:themeColor="text1"/>
                      <w:sz w:val="22"/>
                      <w:szCs w:val="22"/>
                    </w:rPr>
                    <w:t>Παροχή ηλεκτρονικών υπηρεσιών υγείας σε κατοίκους απομακρυσμένων οικισμών και ιδιαίτερα σε ηλικιωμένους και ευάλωτες κατηγορίες πληθυσμού.</w:t>
                  </w:r>
                </w:p>
                <w:p w14:paraId="7914D020" w14:textId="77777777" w:rsidR="007725CF" w:rsidRPr="006E0EC9" w:rsidRDefault="007725CF" w:rsidP="00E2329E">
                  <w:pPr>
                    <w:pStyle w:val="Default"/>
                    <w:numPr>
                      <w:ilvl w:val="0"/>
                      <w:numId w:val="8"/>
                    </w:numPr>
                    <w:spacing w:line="360" w:lineRule="auto"/>
                    <w:jc w:val="both"/>
                    <w:rPr>
                      <w:rFonts w:asciiTheme="minorHAnsi" w:hAnsiTheme="minorHAnsi" w:cstheme="minorHAnsi"/>
                      <w:b/>
                      <w:color w:val="000000" w:themeColor="text1"/>
                    </w:rPr>
                  </w:pPr>
                  <w:r w:rsidRPr="006E0EC9">
                    <w:rPr>
                      <w:rFonts w:asciiTheme="minorHAnsi" w:hAnsiTheme="minorHAnsi" w:cstheme="minorHAnsi"/>
                      <w:color w:val="000000" w:themeColor="text1"/>
                      <w:sz w:val="22"/>
                      <w:szCs w:val="22"/>
                    </w:rPr>
                    <w:t>Παροχή υπηρεσιών ενισχυτικής εκπαίδευσης σε μαθητές απομακρυσμένων οικισμών.</w:t>
                  </w:r>
                </w:p>
                <w:p w14:paraId="36214754" w14:textId="04FE59E8" w:rsidR="007725CF" w:rsidRPr="006E0EC9" w:rsidRDefault="007725CF" w:rsidP="00E2329E">
                  <w:pPr>
                    <w:pStyle w:val="Default"/>
                    <w:numPr>
                      <w:ilvl w:val="0"/>
                      <w:numId w:val="8"/>
                    </w:numPr>
                    <w:spacing w:line="360" w:lineRule="auto"/>
                    <w:jc w:val="both"/>
                    <w:rPr>
                      <w:rFonts w:asciiTheme="minorHAnsi" w:hAnsiTheme="minorHAnsi" w:cstheme="minorHAnsi"/>
                      <w:b/>
                      <w:color w:val="000000" w:themeColor="text1"/>
                      <w:sz w:val="22"/>
                      <w:szCs w:val="22"/>
                    </w:rPr>
                  </w:pPr>
                  <w:r w:rsidRPr="006E0EC9">
                    <w:rPr>
                      <w:rFonts w:asciiTheme="minorHAnsi" w:hAnsiTheme="minorHAnsi" w:cstheme="minorHAnsi"/>
                      <w:color w:val="000000" w:themeColor="text1"/>
                      <w:sz w:val="22"/>
                      <w:szCs w:val="22"/>
                    </w:rPr>
                    <w:t>Ενσωμάτωση εφαρμογών έξυπνης γεωργίας και έξυπνης κτηνοτροφίας</w:t>
                  </w:r>
                </w:p>
              </w:tc>
            </w:tr>
            <w:tr w:rsidR="00642683" w:rsidRPr="007725CF" w14:paraId="0C2F164A" w14:textId="77777777" w:rsidTr="006E0EC9">
              <w:tc>
                <w:tcPr>
                  <w:tcW w:w="1395" w:type="pct"/>
                  <w:shd w:val="clear" w:color="auto" w:fill="D6E3BC" w:themeFill="accent3" w:themeFillTint="66"/>
                </w:tcPr>
                <w:p w14:paraId="2F2FDFF2" w14:textId="207699C8" w:rsidR="00642683" w:rsidRPr="007725CF" w:rsidRDefault="00642683" w:rsidP="00496F3E">
                  <w:pPr>
                    <w:pStyle w:val="a6"/>
                    <w:spacing w:line="360" w:lineRule="auto"/>
                    <w:ind w:left="0"/>
                    <w:jc w:val="both"/>
                    <w:rPr>
                      <w:rFonts w:cstheme="minorHAnsi"/>
                      <w:bCs/>
                    </w:rPr>
                  </w:pPr>
                  <w:r w:rsidRPr="007725CF">
                    <w:rPr>
                      <w:rFonts w:cstheme="minorHAnsi"/>
                      <w:bCs/>
                    </w:rPr>
                    <w:lastRenderedPageBreak/>
                    <w:t>7. Ολοκληρωμένες Εδαφικές Επενδύσεις</w:t>
                  </w:r>
                </w:p>
              </w:tc>
              <w:tc>
                <w:tcPr>
                  <w:tcW w:w="3605" w:type="pct"/>
                </w:tcPr>
                <w:p w14:paraId="53AEC3D2" w14:textId="77777777" w:rsidR="00642683" w:rsidRPr="006E0EC9" w:rsidRDefault="00927731" w:rsidP="00496F3E">
                  <w:pPr>
                    <w:pStyle w:val="a6"/>
                    <w:numPr>
                      <w:ilvl w:val="0"/>
                      <w:numId w:val="21"/>
                    </w:numPr>
                    <w:spacing w:line="360" w:lineRule="auto"/>
                    <w:jc w:val="both"/>
                    <w:rPr>
                      <w:rFonts w:cstheme="minorHAnsi"/>
                      <w:bCs/>
                      <w:color w:val="000000" w:themeColor="text1"/>
                    </w:rPr>
                  </w:pPr>
                  <w:r w:rsidRPr="006E0EC9">
                    <w:rPr>
                      <w:rFonts w:cstheme="minorHAnsi"/>
                      <w:bCs/>
                      <w:color w:val="000000" w:themeColor="text1"/>
                    </w:rPr>
                    <w:t>Ολοκληρωμένες αστικές αναπλάσεις που να καθιστούν τις πόλεις της Δυτικής Μακεδονίας ελκυστικό προορισμό με υψηλό επίπεδο συνθηκών ζωής</w:t>
                  </w:r>
                </w:p>
                <w:p w14:paraId="10699839" w14:textId="77777777" w:rsidR="00E2329E" w:rsidRPr="00FE0057" w:rsidRDefault="00E2329E" w:rsidP="00496F3E">
                  <w:pPr>
                    <w:pStyle w:val="a6"/>
                    <w:numPr>
                      <w:ilvl w:val="0"/>
                      <w:numId w:val="21"/>
                    </w:numPr>
                    <w:spacing w:line="360" w:lineRule="auto"/>
                    <w:jc w:val="both"/>
                    <w:rPr>
                      <w:rFonts w:cstheme="minorHAnsi"/>
                      <w:bCs/>
                    </w:rPr>
                  </w:pPr>
                  <w:r w:rsidRPr="00FE0057">
                    <w:rPr>
                      <w:rFonts w:cstheme="minorHAnsi"/>
                    </w:rPr>
                    <w:t>Ολοκληρωμένες Χωρικές Επενδύσεις Λιμνών και υδάτινου δυναμικού</w:t>
                  </w:r>
                </w:p>
                <w:p w14:paraId="5AAF2519" w14:textId="2E79961D" w:rsidR="00287448" w:rsidRPr="006E0EC9" w:rsidRDefault="00287448" w:rsidP="00287448">
                  <w:pPr>
                    <w:pStyle w:val="a6"/>
                    <w:numPr>
                      <w:ilvl w:val="0"/>
                      <w:numId w:val="21"/>
                    </w:numPr>
                    <w:spacing w:line="360" w:lineRule="auto"/>
                    <w:jc w:val="both"/>
                    <w:rPr>
                      <w:rFonts w:cstheme="minorHAnsi"/>
                      <w:bCs/>
                      <w:color w:val="000000" w:themeColor="text1"/>
                    </w:rPr>
                  </w:pPr>
                  <w:r w:rsidRPr="00FE0057">
                    <w:rPr>
                      <w:rFonts w:cstheme="minorHAnsi"/>
                      <w:bCs/>
                    </w:rPr>
                    <w:t>Λειτουργία Επιχειρηματικού Πάρκου στον χώρο του ΒΙΟ.ΠΑ Κοζάνης και άμεση λειτουργία της ΒΙ.ΠΕ Κοζάνης.</w:t>
                  </w:r>
                </w:p>
              </w:tc>
            </w:tr>
            <w:tr w:rsidR="00243B8A" w:rsidRPr="007725CF" w14:paraId="60AFD044" w14:textId="77777777" w:rsidTr="006E0EC9">
              <w:tc>
                <w:tcPr>
                  <w:tcW w:w="1395" w:type="pct"/>
                  <w:shd w:val="clear" w:color="auto" w:fill="D6E3BC" w:themeFill="accent3" w:themeFillTint="66"/>
                  <w:vAlign w:val="center"/>
                </w:tcPr>
                <w:p w14:paraId="2ACD3AB9" w14:textId="5C7A8E22" w:rsidR="00243B8A" w:rsidRPr="007725CF" w:rsidRDefault="00243B8A" w:rsidP="00496F3E">
                  <w:pPr>
                    <w:pStyle w:val="a6"/>
                    <w:spacing w:line="360" w:lineRule="auto"/>
                    <w:ind w:left="0"/>
                    <w:jc w:val="both"/>
                    <w:rPr>
                      <w:rFonts w:cstheme="minorHAnsi"/>
                      <w:bCs/>
                    </w:rPr>
                  </w:pPr>
                  <w:r w:rsidRPr="007725CF">
                    <w:rPr>
                      <w:rFonts w:cstheme="minorHAnsi"/>
                      <w:bCs/>
                      <w:color w:val="0070C0"/>
                    </w:rPr>
                    <w:t xml:space="preserve">8. </w:t>
                  </w:r>
                  <w:r w:rsidR="00DE6723" w:rsidRPr="007725CF">
                    <w:rPr>
                      <w:rFonts w:cstheme="minorHAnsi"/>
                      <w:bCs/>
                      <w:color w:val="0070C0"/>
                    </w:rPr>
                    <w:t>Στήριξη κοινωνικής συνοχής και υ</w:t>
                  </w:r>
                  <w:r w:rsidRPr="007725CF">
                    <w:rPr>
                      <w:rFonts w:cstheme="minorHAnsi"/>
                      <w:bCs/>
                      <w:color w:val="0070C0"/>
                    </w:rPr>
                    <w:t xml:space="preserve">ποδομών </w:t>
                  </w:r>
                  <w:r w:rsidR="00DE6723" w:rsidRPr="007725CF">
                    <w:rPr>
                      <w:rFonts w:cstheme="minorHAnsi"/>
                      <w:bCs/>
                      <w:color w:val="0070C0"/>
                    </w:rPr>
                    <w:t>υ</w:t>
                  </w:r>
                  <w:r w:rsidRPr="007725CF">
                    <w:rPr>
                      <w:rFonts w:cstheme="minorHAnsi"/>
                      <w:bCs/>
                      <w:color w:val="0070C0"/>
                    </w:rPr>
                    <w:t>γείας</w:t>
                  </w:r>
                </w:p>
              </w:tc>
              <w:tc>
                <w:tcPr>
                  <w:tcW w:w="3605" w:type="pct"/>
                </w:tcPr>
                <w:p w14:paraId="3FFAFA96" w14:textId="1A6C1626" w:rsidR="00243B8A" w:rsidRPr="006E0EC9" w:rsidRDefault="00243B8A" w:rsidP="00496F3E">
                  <w:pPr>
                    <w:pStyle w:val="a6"/>
                    <w:numPr>
                      <w:ilvl w:val="0"/>
                      <w:numId w:val="17"/>
                    </w:numPr>
                    <w:spacing w:line="360" w:lineRule="auto"/>
                    <w:jc w:val="both"/>
                    <w:rPr>
                      <w:rFonts w:cstheme="minorHAnsi"/>
                      <w:bCs/>
                      <w:color w:val="000000" w:themeColor="text1"/>
                    </w:rPr>
                  </w:pPr>
                  <w:r w:rsidRPr="006E0EC9">
                    <w:rPr>
                      <w:rFonts w:cstheme="minorHAnsi"/>
                      <w:bCs/>
                      <w:color w:val="000000" w:themeColor="text1"/>
                    </w:rPr>
                    <w:t xml:space="preserve">Δραστική ενίσχυση των υποδομών υγείας της Δυτικής Μακεδονίας με εξοπλισμό, κτιριακές υποδομές και ιατρικό και νοσηλευτικό προσωπικό. </w:t>
                  </w:r>
                </w:p>
                <w:p w14:paraId="7067C095" w14:textId="77777777" w:rsidR="00243B8A" w:rsidRPr="006E0EC9" w:rsidRDefault="00243B8A" w:rsidP="00496F3E">
                  <w:pPr>
                    <w:pStyle w:val="a6"/>
                    <w:numPr>
                      <w:ilvl w:val="0"/>
                      <w:numId w:val="17"/>
                    </w:numPr>
                    <w:spacing w:line="360" w:lineRule="auto"/>
                    <w:jc w:val="both"/>
                    <w:rPr>
                      <w:rFonts w:cstheme="minorHAnsi"/>
                      <w:bCs/>
                      <w:color w:val="000000" w:themeColor="text1"/>
                    </w:rPr>
                  </w:pPr>
                  <w:r w:rsidRPr="006E0EC9">
                    <w:rPr>
                      <w:rFonts w:cstheme="minorHAnsi"/>
                      <w:bCs/>
                      <w:color w:val="000000" w:themeColor="text1"/>
                    </w:rPr>
                    <w:t>Ολοκληρωμένη παροχή υπηρεσιών υγείας στους κατοίκους και του πιο απομακρυσμένου οικισμού της Δυτικής Μακεδονίας με την ενίσχυση υπαρχουσών υποδομών και την αξιοποίηση της σύγχρονης τεχνολογίας προληπτικών υπηρεσιών υγείας από απόσταση.</w:t>
                  </w:r>
                </w:p>
                <w:p w14:paraId="1E5291CB" w14:textId="2CDEB487" w:rsidR="00DE6723" w:rsidRPr="006E0EC9" w:rsidRDefault="00DE6723" w:rsidP="00496F3E">
                  <w:pPr>
                    <w:pStyle w:val="a6"/>
                    <w:numPr>
                      <w:ilvl w:val="0"/>
                      <w:numId w:val="17"/>
                    </w:numPr>
                    <w:spacing w:line="360" w:lineRule="auto"/>
                    <w:jc w:val="both"/>
                    <w:rPr>
                      <w:rFonts w:cstheme="minorHAnsi"/>
                      <w:b/>
                      <w:color w:val="000000" w:themeColor="text1"/>
                    </w:rPr>
                  </w:pPr>
                  <w:r w:rsidRPr="006E0EC9">
                    <w:rPr>
                      <w:rFonts w:cstheme="minorHAnsi"/>
                      <w:bCs/>
                      <w:color w:val="000000" w:themeColor="text1"/>
                    </w:rPr>
                    <w:t>Μέτρα αντιμετώπισης του φαινομένου ενεργειακής φτώχειας σε αδύναμα τμήματα του πληθυσμού.</w:t>
                  </w:r>
                </w:p>
              </w:tc>
            </w:tr>
          </w:tbl>
          <w:p w14:paraId="65C36311" w14:textId="77777777" w:rsidR="00642683" w:rsidRPr="007725CF" w:rsidRDefault="00642683" w:rsidP="00496F3E">
            <w:pPr>
              <w:pStyle w:val="a6"/>
              <w:spacing w:line="360" w:lineRule="auto"/>
              <w:ind w:left="0"/>
              <w:jc w:val="both"/>
              <w:rPr>
                <w:rFonts w:cstheme="minorHAnsi"/>
                <w:b/>
              </w:rPr>
            </w:pPr>
          </w:p>
        </w:tc>
      </w:tr>
    </w:tbl>
    <w:p w14:paraId="67278D51" w14:textId="12C60D41" w:rsidR="00255178" w:rsidRPr="007725CF" w:rsidRDefault="00255178" w:rsidP="00496F3E">
      <w:pPr>
        <w:spacing w:after="0" w:line="360" w:lineRule="auto"/>
        <w:jc w:val="both"/>
        <w:rPr>
          <w:rFonts w:eastAsia="Times New Roman" w:cstheme="minorHAnsi"/>
          <w:i/>
          <w:noProof/>
        </w:rPr>
      </w:pPr>
    </w:p>
    <w:p w14:paraId="48FC33CF" w14:textId="38DEA69A" w:rsidR="00051142" w:rsidRDefault="00051142">
      <w:pPr>
        <w:rPr>
          <w:sz w:val="21"/>
          <w:szCs w:val="21"/>
        </w:rPr>
      </w:pPr>
      <w:r>
        <w:rPr>
          <w:sz w:val="21"/>
          <w:szCs w:val="21"/>
        </w:rPr>
        <w:br w:type="page"/>
      </w:r>
    </w:p>
    <w:p w14:paraId="50AA2DB2" w14:textId="38C52202" w:rsidR="00456813" w:rsidRPr="00051142" w:rsidRDefault="00051142" w:rsidP="001E0D72">
      <w:pPr>
        <w:pStyle w:val="a6"/>
        <w:shd w:val="clear" w:color="auto" w:fill="D6E3BC" w:themeFill="accent3" w:themeFillTint="66"/>
        <w:spacing w:after="0" w:line="360" w:lineRule="auto"/>
        <w:ind w:left="0"/>
        <w:jc w:val="center"/>
        <w:rPr>
          <w:b/>
          <w:bCs/>
          <w:sz w:val="28"/>
          <w:szCs w:val="28"/>
        </w:rPr>
      </w:pPr>
      <w:r w:rsidRPr="00051142">
        <w:rPr>
          <w:b/>
          <w:bCs/>
          <w:sz w:val="28"/>
          <w:szCs w:val="28"/>
        </w:rPr>
        <w:lastRenderedPageBreak/>
        <w:t>ΠΑΡΑΡΤΗΜΑ</w:t>
      </w:r>
      <w:r w:rsidR="008A1A54">
        <w:rPr>
          <w:b/>
          <w:bCs/>
          <w:sz w:val="28"/>
          <w:szCs w:val="28"/>
        </w:rPr>
        <w:t xml:space="preserve"> Α</w:t>
      </w:r>
      <w:r w:rsidR="00814987">
        <w:rPr>
          <w:b/>
          <w:bCs/>
          <w:sz w:val="28"/>
          <w:szCs w:val="28"/>
        </w:rPr>
        <w:t>’</w:t>
      </w:r>
    </w:p>
    <w:p w14:paraId="286E2967" w14:textId="77777777" w:rsidR="00865218" w:rsidRPr="00865218" w:rsidRDefault="00865218" w:rsidP="00865218">
      <w:pPr>
        <w:spacing w:after="0" w:line="360" w:lineRule="exact"/>
        <w:jc w:val="both"/>
        <w:rPr>
          <w:rFonts w:cstheme="minorHAnsi"/>
          <w:b/>
          <w:color w:val="000000" w:themeColor="text1"/>
        </w:rPr>
      </w:pPr>
    </w:p>
    <w:p w14:paraId="46A138DF" w14:textId="10730AB3" w:rsidR="00865218" w:rsidRPr="00865218" w:rsidRDefault="00865218" w:rsidP="00865218">
      <w:pPr>
        <w:spacing w:after="0" w:line="280" w:lineRule="exact"/>
        <w:jc w:val="both"/>
        <w:rPr>
          <w:rFonts w:cstheme="minorHAnsi"/>
          <w:b/>
          <w:color w:val="000000" w:themeColor="text1"/>
        </w:rPr>
      </w:pPr>
      <w:r w:rsidRPr="00865218">
        <w:rPr>
          <w:rFonts w:cstheme="minorHAnsi"/>
          <w:b/>
          <w:color w:val="000000" w:themeColor="text1"/>
        </w:rPr>
        <w:t xml:space="preserve">Αξιολόγηση  - προτάσεις επί του σχεδίου ΕΣΔΙΜ ανά θεματικές ενότητες </w:t>
      </w:r>
    </w:p>
    <w:p w14:paraId="320F9D4D" w14:textId="77777777" w:rsidR="00865218" w:rsidRPr="00865218" w:rsidRDefault="00865218" w:rsidP="00865218">
      <w:pPr>
        <w:spacing w:after="0" w:line="280" w:lineRule="exact"/>
        <w:jc w:val="both"/>
        <w:rPr>
          <w:rFonts w:cstheme="minorHAnsi"/>
          <w:b/>
          <w:color w:val="000000" w:themeColor="text1"/>
        </w:rPr>
      </w:pPr>
    </w:p>
    <w:p w14:paraId="1C126818"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 xml:space="preserve">Αποτίμηση των επιπτώσεων της </w:t>
      </w:r>
      <w:proofErr w:type="spellStart"/>
      <w:r w:rsidRPr="00865218">
        <w:rPr>
          <w:rFonts w:cstheme="minorHAnsi"/>
          <w:b/>
          <w:color w:val="000000" w:themeColor="text1"/>
        </w:rPr>
        <w:t>απολιγνιτοποίησης</w:t>
      </w:r>
      <w:proofErr w:type="spellEnd"/>
      <w:r w:rsidRPr="00865218">
        <w:rPr>
          <w:rFonts w:cstheme="minorHAnsi"/>
          <w:b/>
          <w:color w:val="000000" w:themeColor="text1"/>
        </w:rPr>
        <w:t xml:space="preserve"> στην περιοχή της Δυτικής Μακεδονίας ως προς τη υποδομές όλων των εμπλεκομένων στην </w:t>
      </w:r>
      <w:proofErr w:type="spellStart"/>
      <w:r w:rsidRPr="00865218">
        <w:rPr>
          <w:rFonts w:cstheme="minorHAnsi"/>
          <w:b/>
          <w:color w:val="000000" w:themeColor="text1"/>
        </w:rPr>
        <w:t>λιγνιτική</w:t>
      </w:r>
      <w:proofErr w:type="spellEnd"/>
      <w:r w:rsidRPr="00865218">
        <w:rPr>
          <w:rFonts w:cstheme="minorHAnsi"/>
          <w:b/>
          <w:color w:val="000000" w:themeColor="text1"/>
        </w:rPr>
        <w:t xml:space="preserve"> βιομηχανία (άμεσων, έμμεσων κλάδων)  </w:t>
      </w:r>
    </w:p>
    <w:p w14:paraId="09302163" w14:textId="77777777" w:rsidR="00865218" w:rsidRPr="00865218" w:rsidRDefault="00865218" w:rsidP="00865218">
      <w:pPr>
        <w:spacing w:after="0" w:line="280" w:lineRule="exact"/>
        <w:jc w:val="both"/>
        <w:rPr>
          <w:rFonts w:cstheme="minorHAnsi"/>
          <w:b/>
          <w:color w:val="000000" w:themeColor="text1"/>
        </w:rPr>
      </w:pPr>
    </w:p>
    <w:p w14:paraId="167D7D14"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w:t>
      </w:r>
      <w:proofErr w:type="spellStart"/>
      <w:r w:rsidRPr="00865218">
        <w:rPr>
          <w:rFonts w:cstheme="minorHAnsi"/>
          <w:color w:val="000000" w:themeColor="text1"/>
        </w:rPr>
        <w:t>Σελ</w:t>
      </w:r>
      <w:proofErr w:type="spellEnd"/>
      <w:r w:rsidRPr="00865218">
        <w:rPr>
          <w:rFonts w:cstheme="minorHAnsi"/>
          <w:color w:val="000000" w:themeColor="text1"/>
        </w:rPr>
        <w:t xml:space="preserve"> 8] Η </w:t>
      </w:r>
      <w:proofErr w:type="spellStart"/>
      <w:r w:rsidRPr="00865218">
        <w:rPr>
          <w:rFonts w:cstheme="minorHAnsi"/>
          <w:color w:val="000000" w:themeColor="text1"/>
        </w:rPr>
        <w:t>απολιγνιτοποίηση</w:t>
      </w:r>
      <w:proofErr w:type="spellEnd"/>
      <w:r w:rsidRPr="00865218">
        <w:rPr>
          <w:rFonts w:cstheme="minorHAnsi"/>
          <w:color w:val="000000" w:themeColor="text1"/>
        </w:rPr>
        <w:t xml:space="preserve"> της Δυτικής Μακεδονίας σηματοδοτείται με την μείωση της </w:t>
      </w:r>
      <w:proofErr w:type="spellStart"/>
      <w:r w:rsidRPr="00865218">
        <w:rPr>
          <w:rFonts w:cstheme="minorHAnsi"/>
          <w:color w:val="000000" w:themeColor="text1"/>
        </w:rPr>
        <w:t>λιγνιτικής</w:t>
      </w:r>
      <w:proofErr w:type="spellEnd"/>
      <w:r w:rsidRPr="00865218">
        <w:rPr>
          <w:rFonts w:cstheme="minorHAnsi"/>
          <w:color w:val="000000" w:themeColor="text1"/>
        </w:rPr>
        <w:t xml:space="preserve"> δραστηριότητας η οποία λαμβάνει χώρα τουλάχιστον κατά την τελευταία δεκαετία. Σημειώνεται ότι το 2012 η </w:t>
      </w:r>
      <w:proofErr w:type="spellStart"/>
      <w:r w:rsidRPr="00865218">
        <w:rPr>
          <w:rFonts w:cstheme="minorHAnsi"/>
          <w:color w:val="000000" w:themeColor="text1"/>
        </w:rPr>
        <w:t>λιγνιτική</w:t>
      </w:r>
      <w:proofErr w:type="spellEnd"/>
      <w:r w:rsidRPr="00865218">
        <w:rPr>
          <w:rFonts w:cstheme="minorHAnsi"/>
          <w:color w:val="000000" w:themeColor="text1"/>
        </w:rPr>
        <w:t xml:space="preserve"> παραγωγή ήταν της τάξης των 28 </w:t>
      </w:r>
      <w:proofErr w:type="spellStart"/>
      <w:r w:rsidRPr="00865218">
        <w:rPr>
          <w:rFonts w:cstheme="minorHAnsi"/>
          <w:color w:val="000000" w:themeColor="text1"/>
          <w:lang w:val="en-GB"/>
        </w:rPr>
        <w:t>TWh</w:t>
      </w:r>
      <w:proofErr w:type="spellEnd"/>
      <w:r w:rsidRPr="00865218">
        <w:rPr>
          <w:rFonts w:cstheme="minorHAnsi"/>
          <w:color w:val="000000" w:themeColor="text1"/>
        </w:rPr>
        <w:t xml:space="preserve"> ή 55% της συμμετοχής του λιγνίτη στο διασυνδεδεμένο σύστημα, η οποία διακυμάνθηκε στο επίπεδο των 15 – 16 </w:t>
      </w:r>
      <w:proofErr w:type="spellStart"/>
      <w:r w:rsidRPr="00865218">
        <w:rPr>
          <w:rFonts w:cstheme="minorHAnsi"/>
          <w:color w:val="000000" w:themeColor="text1"/>
          <w:lang w:val="en-GB"/>
        </w:rPr>
        <w:t>TWh</w:t>
      </w:r>
      <w:proofErr w:type="spellEnd"/>
      <w:r w:rsidRPr="00865218">
        <w:rPr>
          <w:rFonts w:cstheme="minorHAnsi"/>
          <w:color w:val="000000" w:themeColor="text1"/>
        </w:rPr>
        <w:t xml:space="preserve"> κατά τα έτη 2016-18 ή 29 – 31 % του διασυνδεδεμένου και μειώθηκε σε 10 </w:t>
      </w:r>
      <w:proofErr w:type="spellStart"/>
      <w:r w:rsidRPr="00865218">
        <w:rPr>
          <w:rFonts w:cstheme="minorHAnsi"/>
          <w:color w:val="000000" w:themeColor="text1"/>
          <w:lang w:val="en-GB"/>
        </w:rPr>
        <w:t>TWh</w:t>
      </w:r>
      <w:proofErr w:type="spellEnd"/>
      <w:r w:rsidRPr="00865218">
        <w:rPr>
          <w:rFonts w:cstheme="minorHAnsi"/>
          <w:color w:val="000000" w:themeColor="text1"/>
        </w:rPr>
        <w:t xml:space="preserve"> ή 20%  κατά το έτος 2019. Η μείωση της </w:t>
      </w:r>
      <w:proofErr w:type="spellStart"/>
      <w:r w:rsidRPr="00865218">
        <w:rPr>
          <w:rFonts w:cstheme="minorHAnsi"/>
          <w:color w:val="000000" w:themeColor="text1"/>
        </w:rPr>
        <w:t>λιγνιτικής</w:t>
      </w:r>
      <w:proofErr w:type="spellEnd"/>
      <w:r w:rsidRPr="00865218">
        <w:rPr>
          <w:rFonts w:cstheme="minorHAnsi"/>
          <w:color w:val="000000" w:themeColor="text1"/>
        </w:rPr>
        <w:t xml:space="preserve"> βιομηχανίας έχει επιφέρει συρρίκνωση ή κλείσιμο επιχειρήσεων του κλάδου κατά τα τελευταία έτη και αναδιάρθρωση του προφίλ απασχόλησης της περιοχής. Για το λόγο αυτό η εκτίμηση του έτους βάσης αποτελεί σημαντικό στοιχείο για την αποτύπωση των πραγματικών διαστάσεων των επιπτώσεων </w:t>
      </w:r>
      <w:proofErr w:type="spellStart"/>
      <w:r w:rsidRPr="00865218">
        <w:rPr>
          <w:rFonts w:cstheme="minorHAnsi"/>
          <w:color w:val="000000" w:themeColor="text1"/>
        </w:rPr>
        <w:t>απολιγνιτοποίησης</w:t>
      </w:r>
      <w:proofErr w:type="spellEnd"/>
      <w:r w:rsidRPr="00865218">
        <w:rPr>
          <w:rFonts w:cstheme="minorHAnsi"/>
          <w:color w:val="000000" w:themeColor="text1"/>
        </w:rPr>
        <w:t xml:space="preserve">. Η επιλογή ως έτους βάσης το 2019 παρόλο που αντικατοπτρίζει το υφιστάμενο ενεργό πλήθος εργαζομένων και επιχειρήσεων που δραστηριοποιούνται στην </w:t>
      </w:r>
      <w:proofErr w:type="spellStart"/>
      <w:r w:rsidRPr="00865218">
        <w:rPr>
          <w:rFonts w:cstheme="minorHAnsi"/>
          <w:color w:val="000000" w:themeColor="text1"/>
        </w:rPr>
        <w:t>λιγνιτική</w:t>
      </w:r>
      <w:proofErr w:type="spellEnd"/>
      <w:r w:rsidRPr="00865218">
        <w:rPr>
          <w:rFonts w:cstheme="minorHAnsi"/>
          <w:color w:val="000000" w:themeColor="text1"/>
        </w:rPr>
        <w:t xml:space="preserve"> βιομηχανία, δεν περιλαμβάνει τις σημαντικές απώλειες του κλάδου και κατ’ επέκταση της Δυτικής Μακεδονίας στο προηγούμενο διάστημα με αποτέλεσμα την υποεκτίμηση του προβλήματος που καλείται να διαχειριστούν οι τοπικές κοινωνίες. Το πρόβλημα αυτό αντικατοπτρίζεται και από υψηλά επίπεδα ανεργίας όπου σε συνδυασμό και με το μονοδιάστατο οικονομικό μοντέλο ανάπτυξης τη Περιφέρειας οδήγησε σε περιορισμένες εναλλακτικές λύσεις απασχόλησης. </w:t>
      </w:r>
    </w:p>
    <w:p w14:paraId="67341EE3"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Η πορεία αποδυνάμωσης της Περιφέρειας Δυτικής Μακεδονίας μπορεί να αποτυπωθεί και από την αξιολόγηση των στοιχείων του ΕΣΔΙΜ [</w:t>
      </w:r>
      <w:proofErr w:type="spellStart"/>
      <w:r w:rsidRPr="00865218">
        <w:rPr>
          <w:rFonts w:cstheme="minorHAnsi"/>
          <w:color w:val="000000" w:themeColor="text1"/>
        </w:rPr>
        <w:t>Σελ</w:t>
      </w:r>
      <w:proofErr w:type="spellEnd"/>
      <w:r w:rsidRPr="00865218">
        <w:rPr>
          <w:rFonts w:cstheme="minorHAnsi"/>
          <w:color w:val="000000" w:themeColor="text1"/>
        </w:rPr>
        <w:t xml:space="preserve"> 90, 91] όπου από το 2018 έναντι του 2017 η μείωση του εργατικού δυναμικού είναι ισάξια και μεγαλύτερη της μείωσης πληθυσμού σε περιφερειακό επίπεδο. </w:t>
      </w:r>
    </w:p>
    <w:tbl>
      <w:tblPr>
        <w:tblStyle w:val="a7"/>
        <w:tblW w:w="0" w:type="auto"/>
        <w:tblLook w:val="04A0" w:firstRow="1" w:lastRow="0" w:firstColumn="1" w:lastColumn="0" w:noHBand="0" w:noVBand="1"/>
      </w:tblPr>
      <w:tblGrid>
        <w:gridCol w:w="2225"/>
        <w:gridCol w:w="1188"/>
        <w:gridCol w:w="1188"/>
        <w:gridCol w:w="1188"/>
        <w:gridCol w:w="1188"/>
        <w:gridCol w:w="1319"/>
      </w:tblGrid>
      <w:tr w:rsidR="00865218" w:rsidRPr="00865218" w14:paraId="035874C4" w14:textId="77777777" w:rsidTr="00FF6702">
        <w:trPr>
          <w:trHeight w:val="287"/>
        </w:trPr>
        <w:tc>
          <w:tcPr>
            <w:tcW w:w="2405" w:type="dxa"/>
            <w:noWrap/>
            <w:hideMark/>
          </w:tcPr>
          <w:p w14:paraId="5591D443" w14:textId="77777777" w:rsidR="00865218" w:rsidRPr="00865218" w:rsidRDefault="00865218" w:rsidP="00865218">
            <w:pPr>
              <w:pStyle w:val="a6"/>
              <w:spacing w:line="280" w:lineRule="exact"/>
              <w:ind w:left="28"/>
              <w:rPr>
                <w:rFonts w:cstheme="minorHAnsi"/>
                <w:color w:val="000000" w:themeColor="text1"/>
              </w:rPr>
            </w:pPr>
            <w:r w:rsidRPr="00865218">
              <w:rPr>
                <w:rFonts w:cstheme="minorHAnsi"/>
                <w:color w:val="000000" w:themeColor="text1"/>
              </w:rPr>
              <w:t>Εξέλιξη ως προς το προηγούμενο έτος</w:t>
            </w:r>
          </w:p>
        </w:tc>
        <w:tc>
          <w:tcPr>
            <w:tcW w:w="1276" w:type="dxa"/>
            <w:noWrap/>
            <w:hideMark/>
          </w:tcPr>
          <w:p w14:paraId="5688FA76"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2015-2016</w:t>
            </w:r>
          </w:p>
        </w:tc>
        <w:tc>
          <w:tcPr>
            <w:tcW w:w="1276" w:type="dxa"/>
            <w:noWrap/>
            <w:hideMark/>
          </w:tcPr>
          <w:p w14:paraId="5FFD5ED3"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2016-2017</w:t>
            </w:r>
          </w:p>
        </w:tc>
        <w:tc>
          <w:tcPr>
            <w:tcW w:w="1275" w:type="dxa"/>
            <w:noWrap/>
            <w:hideMark/>
          </w:tcPr>
          <w:p w14:paraId="162BBC51"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2017-2018</w:t>
            </w:r>
          </w:p>
        </w:tc>
        <w:tc>
          <w:tcPr>
            <w:tcW w:w="1276" w:type="dxa"/>
            <w:noWrap/>
            <w:hideMark/>
          </w:tcPr>
          <w:p w14:paraId="26E425FA"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2018-2019</w:t>
            </w:r>
          </w:p>
        </w:tc>
        <w:tc>
          <w:tcPr>
            <w:tcW w:w="1418" w:type="dxa"/>
            <w:noWrap/>
            <w:hideMark/>
          </w:tcPr>
          <w:p w14:paraId="1991A44A"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2019-2020*</w:t>
            </w:r>
          </w:p>
        </w:tc>
      </w:tr>
      <w:tr w:rsidR="00865218" w:rsidRPr="00865218" w14:paraId="7A9D46F5" w14:textId="77777777" w:rsidTr="00FF6702">
        <w:trPr>
          <w:trHeight w:val="287"/>
        </w:trPr>
        <w:tc>
          <w:tcPr>
            <w:tcW w:w="2405" w:type="dxa"/>
            <w:noWrap/>
            <w:hideMark/>
          </w:tcPr>
          <w:p w14:paraId="73843A6C"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Πληθυσμός</w:t>
            </w:r>
          </w:p>
        </w:tc>
        <w:tc>
          <w:tcPr>
            <w:tcW w:w="1276" w:type="dxa"/>
            <w:noWrap/>
            <w:hideMark/>
          </w:tcPr>
          <w:p w14:paraId="32C23C6B"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-1.2%</w:t>
            </w:r>
          </w:p>
        </w:tc>
        <w:tc>
          <w:tcPr>
            <w:tcW w:w="1276" w:type="dxa"/>
            <w:noWrap/>
            <w:hideMark/>
          </w:tcPr>
          <w:p w14:paraId="6094A006"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-1.0%</w:t>
            </w:r>
          </w:p>
        </w:tc>
        <w:tc>
          <w:tcPr>
            <w:tcW w:w="1275" w:type="dxa"/>
            <w:noWrap/>
            <w:hideMark/>
          </w:tcPr>
          <w:p w14:paraId="40CBE723"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-1.1%</w:t>
            </w:r>
          </w:p>
        </w:tc>
        <w:tc>
          <w:tcPr>
            <w:tcW w:w="1276" w:type="dxa"/>
            <w:noWrap/>
            <w:hideMark/>
          </w:tcPr>
          <w:p w14:paraId="696F0533"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-0.5%</w:t>
            </w:r>
          </w:p>
        </w:tc>
        <w:tc>
          <w:tcPr>
            <w:tcW w:w="1418" w:type="dxa"/>
            <w:noWrap/>
            <w:hideMark/>
          </w:tcPr>
          <w:p w14:paraId="63276D69"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-1.0%</w:t>
            </w:r>
          </w:p>
        </w:tc>
      </w:tr>
      <w:tr w:rsidR="00865218" w:rsidRPr="00865218" w14:paraId="32A6A0DB" w14:textId="77777777" w:rsidTr="00FF6702">
        <w:trPr>
          <w:trHeight w:val="287"/>
        </w:trPr>
        <w:tc>
          <w:tcPr>
            <w:tcW w:w="2405" w:type="dxa"/>
            <w:noWrap/>
            <w:hideMark/>
          </w:tcPr>
          <w:p w14:paraId="7EB821D5"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Εργατικό Δυναμικό</w:t>
            </w:r>
          </w:p>
        </w:tc>
        <w:tc>
          <w:tcPr>
            <w:tcW w:w="1276" w:type="dxa"/>
            <w:noWrap/>
            <w:hideMark/>
          </w:tcPr>
          <w:p w14:paraId="78F6D9E4"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0.6%</w:t>
            </w:r>
          </w:p>
        </w:tc>
        <w:tc>
          <w:tcPr>
            <w:tcW w:w="1276" w:type="dxa"/>
            <w:noWrap/>
            <w:hideMark/>
          </w:tcPr>
          <w:p w14:paraId="3112073A"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1.1%</w:t>
            </w:r>
          </w:p>
        </w:tc>
        <w:tc>
          <w:tcPr>
            <w:tcW w:w="1275" w:type="dxa"/>
            <w:noWrap/>
            <w:hideMark/>
          </w:tcPr>
          <w:p w14:paraId="1BABF83E"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-0.9%</w:t>
            </w:r>
          </w:p>
        </w:tc>
        <w:tc>
          <w:tcPr>
            <w:tcW w:w="1276" w:type="dxa"/>
            <w:noWrap/>
            <w:hideMark/>
          </w:tcPr>
          <w:p w14:paraId="2F5F1088"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-2.3%</w:t>
            </w:r>
          </w:p>
        </w:tc>
        <w:tc>
          <w:tcPr>
            <w:tcW w:w="1418" w:type="dxa"/>
            <w:noWrap/>
            <w:hideMark/>
          </w:tcPr>
          <w:p w14:paraId="6D09F91C" w14:textId="77777777" w:rsidR="00865218" w:rsidRPr="00865218" w:rsidRDefault="00865218" w:rsidP="00865218">
            <w:pPr>
              <w:spacing w:line="280" w:lineRule="exact"/>
              <w:rPr>
                <w:rFonts w:cstheme="minorHAnsi"/>
                <w:color w:val="000000" w:themeColor="text1"/>
              </w:rPr>
            </w:pPr>
            <w:r w:rsidRPr="00865218">
              <w:rPr>
                <w:rFonts w:cstheme="minorHAnsi"/>
                <w:color w:val="000000" w:themeColor="text1"/>
              </w:rPr>
              <w:t>-2.5%</w:t>
            </w:r>
          </w:p>
        </w:tc>
      </w:tr>
    </w:tbl>
    <w:p w14:paraId="3D75CACC" w14:textId="77777777" w:rsidR="00865218" w:rsidRPr="00865218" w:rsidRDefault="00865218" w:rsidP="00865218">
      <w:pPr>
        <w:spacing w:after="0" w:line="280" w:lineRule="exact"/>
        <w:jc w:val="both"/>
        <w:rPr>
          <w:rFonts w:cstheme="minorHAnsi"/>
          <w:color w:val="000000" w:themeColor="text1"/>
        </w:rPr>
      </w:pPr>
    </w:p>
    <w:p w14:paraId="6AF1DAC2"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Προτείνεται η εκτίμηση και ευρύτερου χρονικού ορίου, η οποία προσδιορίζεται περί τα έτη 2016 – 2019 έτσι ώστε να διαμορφωθεί σαφέστερο προφίλ απασχόλησης και να δρομολογηθούν πρόνοιες για το τμήμα της </w:t>
      </w:r>
      <w:proofErr w:type="spellStart"/>
      <w:r w:rsidRPr="00865218">
        <w:rPr>
          <w:rFonts w:cstheme="minorHAnsi"/>
          <w:color w:val="000000" w:themeColor="text1"/>
        </w:rPr>
        <w:t>απολιγνιτοποίησης</w:t>
      </w:r>
      <w:proofErr w:type="spellEnd"/>
      <w:r w:rsidRPr="00865218">
        <w:rPr>
          <w:rFonts w:cstheme="minorHAnsi"/>
          <w:color w:val="000000" w:themeColor="text1"/>
        </w:rPr>
        <w:t xml:space="preserve"> που έχει ήδη συντελεστεί.</w:t>
      </w:r>
    </w:p>
    <w:p w14:paraId="5B623ED5"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Στην αποτίμηση των άμεσων, έμμεσων και επαγόμενων επιπτώσεων χρησιμοποιείται προσέγγιση με έμφαση στην διάρθρωση και πλήθος απασχόλησης, ΑΠΑ και ΑΕΠ των περιφερειακών ενοτήτων και πλήθους και κύκλου εργασιών των επιχειρήσεων. Στην αποτίμηση δεν περιλαμβάνεται αποτύπωση του εδαφών και του πάγιου εξοπλισμού σε εγκαταστάσεις και δίκτυα (ηλεκτρισμού, παροχής νερού) της ΔΕΗ ΑΕ και των δορυφορικών επιχειρήσεων τα οποία θα παροπλιστούν ή/και απαιτείται η αλλαγή χρήσης σε τεχνικό και οικονομικό επίπεδο. Προτείνεται προς περαιτέρω αξιολόγηση και η προσθήκη ανάλυσης που αφορά </w:t>
      </w:r>
      <w:proofErr w:type="spellStart"/>
      <w:r w:rsidRPr="00865218">
        <w:rPr>
          <w:rFonts w:cstheme="minorHAnsi"/>
          <w:color w:val="000000" w:themeColor="text1"/>
        </w:rPr>
        <w:t>αναπόσβεστες</w:t>
      </w:r>
      <w:proofErr w:type="spellEnd"/>
      <w:r w:rsidRPr="00865218">
        <w:rPr>
          <w:rFonts w:cstheme="minorHAnsi"/>
          <w:color w:val="000000" w:themeColor="text1"/>
        </w:rPr>
        <w:t xml:space="preserve"> επενδύσεις των τοπικών επιχειρήσεων και η επίδραση στη μελλοντική οικονομική βιωσιμότητα τους και τις απαιτήσεις στήριξης. </w:t>
      </w:r>
    </w:p>
    <w:p w14:paraId="6311630B"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lastRenderedPageBreak/>
        <w:t xml:space="preserve">Προτείνεται επίσης ο καθορισμός μεθοδολογίας και αντίστοιχων κριτηρίων για τον εξ’ αρχής </w:t>
      </w:r>
      <w:proofErr w:type="spellStart"/>
      <w:r w:rsidRPr="00865218">
        <w:rPr>
          <w:rFonts w:cstheme="minorHAnsi"/>
          <w:color w:val="000000" w:themeColor="text1"/>
        </w:rPr>
        <w:t>ποσοτικοποιημένο</w:t>
      </w:r>
      <w:proofErr w:type="spellEnd"/>
      <w:r w:rsidRPr="00865218">
        <w:rPr>
          <w:rFonts w:cstheme="minorHAnsi"/>
          <w:color w:val="000000" w:themeColor="text1"/>
        </w:rPr>
        <w:t xml:space="preserve"> επιμερισμό της σημαντικότητας των επιπτώσεων ανά περιφερειακή ενότητα με διορθωτικούς παράγοντες σύμφωνα με την υλοποίηση των έργων </w:t>
      </w:r>
      <w:proofErr w:type="spellStart"/>
      <w:r w:rsidRPr="00865218">
        <w:rPr>
          <w:rFonts w:cstheme="minorHAnsi"/>
          <w:color w:val="000000" w:themeColor="text1"/>
        </w:rPr>
        <w:t>απολιγνιτοποίησης</w:t>
      </w:r>
      <w:proofErr w:type="spellEnd"/>
      <w:r w:rsidRPr="00865218">
        <w:rPr>
          <w:rFonts w:cstheme="minorHAnsi"/>
          <w:color w:val="000000" w:themeColor="text1"/>
        </w:rPr>
        <w:t xml:space="preserve">. </w:t>
      </w:r>
    </w:p>
    <w:p w14:paraId="2D118BE4"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Στις αξιολογήσεις προτείνεται να υπάρχει και διακριτή αναφορά στην επίπτωση της παροδικής απασχόλησης από τα έργα της κατασκευής της μονάδας Πτολεμαΐδα 5 και του αγωγού </w:t>
      </w:r>
      <w:r w:rsidRPr="00865218">
        <w:rPr>
          <w:rFonts w:cstheme="minorHAnsi"/>
          <w:color w:val="000000" w:themeColor="text1"/>
          <w:lang w:val="en-GB"/>
        </w:rPr>
        <w:t>TAP</w:t>
      </w:r>
      <w:r w:rsidRPr="00865218">
        <w:rPr>
          <w:rFonts w:cstheme="minorHAnsi"/>
          <w:color w:val="000000" w:themeColor="text1"/>
        </w:rPr>
        <w:t xml:space="preserve">, γεγονός που οδηγεί σε αυξημένα ποσοστά απασχόλησης για συγκεκριμένο και πεπερασμένο χρονικό διάστημα.  </w:t>
      </w:r>
    </w:p>
    <w:p w14:paraId="15307D14" w14:textId="77777777" w:rsidR="00865218" w:rsidRPr="00865218" w:rsidRDefault="00865218" w:rsidP="00865218">
      <w:pPr>
        <w:spacing w:after="0" w:line="280" w:lineRule="exact"/>
        <w:jc w:val="both"/>
        <w:rPr>
          <w:rFonts w:cstheme="minorHAnsi"/>
          <w:color w:val="000000" w:themeColor="text1"/>
        </w:rPr>
      </w:pPr>
    </w:p>
    <w:p w14:paraId="003B142E"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 xml:space="preserve">Τις προβλέψεις για το νέο ενεργειακό μοντέλο της Δυτικής Μακεδονίας και τις αναπτυξιακές του επιδράσεις στην περιοχή, ειδικότερα στους τομείς της απασχόλησης, της βιωσιμότητας και της ανταγωνιστικότητας. </w:t>
      </w:r>
    </w:p>
    <w:p w14:paraId="7581C6C1" w14:textId="77777777" w:rsidR="00865218" w:rsidRPr="00865218" w:rsidRDefault="00865218" w:rsidP="00865218">
      <w:pPr>
        <w:pStyle w:val="a6"/>
        <w:spacing w:after="0" w:line="280" w:lineRule="exact"/>
        <w:jc w:val="both"/>
        <w:rPr>
          <w:rFonts w:cstheme="minorHAnsi"/>
          <w:color w:val="000000" w:themeColor="text1"/>
        </w:rPr>
      </w:pPr>
    </w:p>
    <w:p w14:paraId="0EB2D41A"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Για την ανάπτυξη του νέου ενεργειακού μοντέλου αναφέρεται η αξιοποίηση του ηλιακού δυναμικού, η διατήρηση της ενεργειακής ταυτότητα της περιοχής και η υλοποίηση πράσινων επενδύσεων [</w:t>
      </w:r>
      <w:proofErr w:type="spellStart"/>
      <w:r w:rsidRPr="00865218">
        <w:rPr>
          <w:rFonts w:cstheme="minorHAnsi"/>
          <w:color w:val="000000" w:themeColor="text1"/>
        </w:rPr>
        <w:t>Σελ</w:t>
      </w:r>
      <w:proofErr w:type="spellEnd"/>
      <w:r w:rsidRPr="00865218">
        <w:rPr>
          <w:rFonts w:cstheme="minorHAnsi"/>
          <w:color w:val="000000" w:themeColor="text1"/>
        </w:rPr>
        <w:t xml:space="preserve"> 17]. Λαμβάνοντας υπόψη τις ανακοινώσεις και προθέσεις της ΔΕΗ ΑΕ καθώς και άλλων επενδυτών στην ανάπτυξη έργων ΑΠΕ, απουσιάζει από το παρόν σχέδιο η αναφορά καθώς και η εξειδίκευση που αφορά στα έργα αυτά. Σημειώνεται ότι η χωρική διάταξη της ανάπτυξης των έργων παρουσιάζει ιδιαίτερη σημασία για τις δυνατότητες ανάπτυξης άλλων δραστηριοτήτων και κρίνεται σκόπιμη η παράθεση των αρχικών εκτιμήσεων για το μέγεθος και τα εδάφη που θα χρησιμοποιηθούν, γεγονός που έχει πραγματοποιηθεί σε άλλους τομείς δραστηριότητας [</w:t>
      </w:r>
      <w:proofErr w:type="spellStart"/>
      <w:r w:rsidRPr="00865218">
        <w:rPr>
          <w:rFonts w:cstheme="minorHAnsi"/>
          <w:color w:val="000000" w:themeColor="text1"/>
        </w:rPr>
        <w:t>Σελ</w:t>
      </w:r>
      <w:proofErr w:type="spellEnd"/>
      <w:r w:rsidRPr="00865218">
        <w:rPr>
          <w:rFonts w:cstheme="minorHAnsi"/>
          <w:color w:val="000000" w:themeColor="text1"/>
        </w:rPr>
        <w:t xml:space="preserve"> 18]. Αντίστοιχα η ανάλυση της Προτεραιότητας 2 που αφορά στην Ενεργειακή μετάβαση – κλιματική ουδετερότητα [</w:t>
      </w:r>
      <w:proofErr w:type="spellStart"/>
      <w:r w:rsidRPr="00865218">
        <w:rPr>
          <w:rFonts w:cstheme="minorHAnsi"/>
          <w:color w:val="000000" w:themeColor="text1"/>
        </w:rPr>
        <w:t>Σελ</w:t>
      </w:r>
      <w:proofErr w:type="spellEnd"/>
      <w:r w:rsidRPr="00865218">
        <w:rPr>
          <w:rFonts w:cstheme="minorHAnsi"/>
          <w:color w:val="000000" w:themeColor="text1"/>
        </w:rPr>
        <w:t xml:space="preserve"> 139] ενώ παρουσιάζει επάρκεια ως προς την στόχευση, στερείται </w:t>
      </w:r>
      <w:proofErr w:type="spellStart"/>
      <w:r w:rsidRPr="00865218">
        <w:rPr>
          <w:rFonts w:cstheme="minorHAnsi"/>
          <w:color w:val="000000" w:themeColor="text1"/>
        </w:rPr>
        <w:t>ποσοτικοποιημένων</w:t>
      </w:r>
      <w:proofErr w:type="spellEnd"/>
      <w:r w:rsidRPr="00865218">
        <w:rPr>
          <w:rFonts w:cstheme="minorHAnsi"/>
          <w:color w:val="000000" w:themeColor="text1"/>
        </w:rPr>
        <w:t xml:space="preserve"> προβλέψεων για τις ενδεικτικές δράσεις / πράξεις ως προς το πλήθος και μέγεθος τους που θα επέτρεπε την περαιτέρω αξιολόγηση του ενεργειακού μετασχηματισμού της Περιφέρειας. </w:t>
      </w:r>
    </w:p>
    <w:p w14:paraId="7D7FA037"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Ιδιαίτερη μνεία πραγματοποιείται στην προσέλκυση και υλοποίηση επενδύσεων σε υποδομές και υποστηρικτικές εμβληματικές επενδύσεις σε Ανανεώσιμες Πηγές Ενέργειας [</w:t>
      </w:r>
      <w:proofErr w:type="spellStart"/>
      <w:r w:rsidRPr="00865218">
        <w:rPr>
          <w:rFonts w:cstheme="minorHAnsi"/>
          <w:color w:val="000000" w:themeColor="text1"/>
        </w:rPr>
        <w:t>Σελ</w:t>
      </w:r>
      <w:proofErr w:type="spellEnd"/>
      <w:r w:rsidRPr="00865218">
        <w:rPr>
          <w:rFonts w:cstheme="minorHAnsi"/>
          <w:color w:val="000000" w:themeColor="text1"/>
        </w:rPr>
        <w:t xml:space="preserve"> 69, 115] η στόχευση των οποίων εμφανίζεται ως γενική αναφορά στις ευκαιρίες ανάπτυξης [</w:t>
      </w:r>
      <w:proofErr w:type="spellStart"/>
      <w:r w:rsidRPr="00865218">
        <w:rPr>
          <w:rFonts w:cstheme="minorHAnsi"/>
          <w:color w:val="000000" w:themeColor="text1"/>
        </w:rPr>
        <w:t>Σελ</w:t>
      </w:r>
      <w:proofErr w:type="spellEnd"/>
      <w:r w:rsidRPr="00865218">
        <w:rPr>
          <w:rFonts w:cstheme="minorHAnsi"/>
          <w:color w:val="000000" w:themeColor="text1"/>
        </w:rPr>
        <w:t xml:space="preserve"> 115], στο Σχέδιο Στρατηγικής ¨Έξυπνης Εξειδίκευσης 2014-2020 [</w:t>
      </w:r>
      <w:proofErr w:type="spellStart"/>
      <w:r w:rsidRPr="00865218">
        <w:rPr>
          <w:rFonts w:cstheme="minorHAnsi"/>
          <w:color w:val="000000" w:themeColor="text1"/>
        </w:rPr>
        <w:t>Σελ</w:t>
      </w:r>
      <w:proofErr w:type="spellEnd"/>
      <w:r w:rsidRPr="00865218">
        <w:rPr>
          <w:rFonts w:cstheme="minorHAnsi"/>
          <w:color w:val="000000" w:themeColor="text1"/>
        </w:rPr>
        <w:t xml:space="preserve"> 119], το ΕΣΕΚ 2030 [</w:t>
      </w:r>
      <w:proofErr w:type="spellStart"/>
      <w:r w:rsidRPr="00865218">
        <w:rPr>
          <w:rFonts w:cstheme="minorHAnsi"/>
          <w:color w:val="000000" w:themeColor="text1"/>
        </w:rPr>
        <w:t>Σελ</w:t>
      </w:r>
      <w:proofErr w:type="spellEnd"/>
      <w:r w:rsidRPr="00865218">
        <w:rPr>
          <w:rFonts w:cstheme="minorHAnsi"/>
          <w:color w:val="000000" w:themeColor="text1"/>
        </w:rPr>
        <w:t xml:space="preserve"> 121]και το ΕΠ-ΠΔΜ 2014-2020 [</w:t>
      </w:r>
      <w:proofErr w:type="spellStart"/>
      <w:r w:rsidRPr="00865218">
        <w:rPr>
          <w:rFonts w:cstheme="minorHAnsi"/>
          <w:color w:val="000000" w:themeColor="text1"/>
        </w:rPr>
        <w:t>Σελ</w:t>
      </w:r>
      <w:proofErr w:type="spellEnd"/>
      <w:r w:rsidRPr="00865218">
        <w:rPr>
          <w:rFonts w:cstheme="minorHAnsi"/>
          <w:color w:val="000000" w:themeColor="text1"/>
        </w:rPr>
        <w:t xml:space="preserve"> 125]. Στις προτεραιότητα 1 Ενίσχυση και προώθηση της επιχειρηματικότητας η εξειδίκευση αφορά κυρίως στην ηλεκτροκίνηση [</w:t>
      </w:r>
      <w:proofErr w:type="spellStart"/>
      <w:r w:rsidRPr="00865218">
        <w:rPr>
          <w:rFonts w:cstheme="minorHAnsi"/>
          <w:color w:val="000000" w:themeColor="text1"/>
        </w:rPr>
        <w:t>Σελ</w:t>
      </w:r>
      <w:proofErr w:type="spellEnd"/>
      <w:r w:rsidRPr="00865218">
        <w:rPr>
          <w:rFonts w:cstheme="minorHAnsi"/>
          <w:color w:val="000000" w:themeColor="text1"/>
        </w:rPr>
        <w:t xml:space="preserve"> 137] ενώ οι άμεσες επενδυτικές δραστηριότητες που έχουν ανακοινωθεί σχετίζονται κυρίως με τον τομέα των </w:t>
      </w:r>
      <w:proofErr w:type="spellStart"/>
      <w:r w:rsidRPr="00865218">
        <w:rPr>
          <w:rFonts w:cstheme="minorHAnsi"/>
          <w:color w:val="000000" w:themeColor="text1"/>
        </w:rPr>
        <w:t>Φωτοβολταικών</w:t>
      </w:r>
      <w:proofErr w:type="spellEnd"/>
      <w:r w:rsidRPr="00865218">
        <w:rPr>
          <w:rFonts w:cstheme="minorHAnsi"/>
          <w:color w:val="000000" w:themeColor="text1"/>
        </w:rPr>
        <w:t>. Σημειώνεται δε, ότι υπάρχει ιδιαίτερη αναφορά για την ανάπτυξη καινοτόμου επιχειρηματικότητας στις Περιφερειακές ενότητες Κοζάνης και Φλώρινας [</w:t>
      </w:r>
      <w:proofErr w:type="spellStart"/>
      <w:r w:rsidRPr="00865218">
        <w:rPr>
          <w:rFonts w:cstheme="minorHAnsi"/>
          <w:color w:val="000000" w:themeColor="text1"/>
        </w:rPr>
        <w:t>Σελ</w:t>
      </w:r>
      <w:proofErr w:type="spellEnd"/>
      <w:r w:rsidRPr="00865218">
        <w:rPr>
          <w:rFonts w:cstheme="minorHAnsi"/>
          <w:color w:val="000000" w:themeColor="text1"/>
        </w:rPr>
        <w:t xml:space="preserve"> 125] ενώ το γενικό πλαίσιο του ΕΣΔΙΜ αναφέρεται στο σύνολο της Περιφέρειας. Προτείνεται η αναλυτικότερη αναφορά στην στόχευση έργων για την Δυτική Μακεδονία καθώς και προτάσεις συσχέτισης με την ανάπτυξη επιχειρηματικών δράσεων που ενισχύουν την τοπική αλυσίδα αξία προϊόντων με προστιθέμενη αξία για την περιοχή. </w:t>
      </w:r>
    </w:p>
    <w:p w14:paraId="243255B8"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Για την περίπτωση των τηλεθερμάνσεων ορίζεται έτος απόσυρσης μονάδων το έτος 2021 για τις μονάδες 3 και 4 του ΑΗΣ Καρδιάς (που αφορά την Πτολεμαΐδα) και 2022 για τον ΑΗΣ Αγίου Δημητρίου [</w:t>
      </w:r>
      <w:proofErr w:type="spellStart"/>
      <w:r w:rsidRPr="00865218">
        <w:rPr>
          <w:rFonts w:cstheme="minorHAnsi"/>
          <w:color w:val="000000" w:themeColor="text1"/>
        </w:rPr>
        <w:t>Σελ</w:t>
      </w:r>
      <w:proofErr w:type="spellEnd"/>
      <w:r w:rsidRPr="00865218">
        <w:rPr>
          <w:rFonts w:cstheme="minorHAnsi"/>
          <w:color w:val="000000" w:themeColor="text1"/>
        </w:rPr>
        <w:t xml:space="preserve"> 79] ή 2022 για τις μονάδες 1 έως 4 και το 2023 για την μονάδα 5 [</w:t>
      </w:r>
      <w:proofErr w:type="spellStart"/>
      <w:r w:rsidRPr="00865218">
        <w:rPr>
          <w:rFonts w:cstheme="minorHAnsi"/>
          <w:color w:val="000000" w:themeColor="text1"/>
        </w:rPr>
        <w:t>Σελ</w:t>
      </w:r>
      <w:proofErr w:type="spellEnd"/>
      <w:r w:rsidRPr="00865218">
        <w:rPr>
          <w:rFonts w:cstheme="minorHAnsi"/>
          <w:color w:val="000000" w:themeColor="text1"/>
        </w:rPr>
        <w:t xml:space="preserve"> 9 και 78] (που αφορά την Κοζάνη) ενώ αναφέρεται η πρόνοια για εναλλακτική θέρμανση για τις επηρεαζόμενες περιοχές στην </w:t>
      </w:r>
      <w:proofErr w:type="spellStart"/>
      <w:r w:rsidRPr="00865218">
        <w:rPr>
          <w:rFonts w:cstheme="minorHAnsi"/>
          <w:color w:val="000000" w:themeColor="text1"/>
        </w:rPr>
        <w:t>μεταλιγνιτική</w:t>
      </w:r>
      <w:proofErr w:type="spellEnd"/>
      <w:r w:rsidRPr="00865218">
        <w:rPr>
          <w:rFonts w:cstheme="minorHAnsi"/>
          <w:color w:val="000000" w:themeColor="text1"/>
        </w:rPr>
        <w:t xml:space="preserve"> περίοδο [</w:t>
      </w:r>
      <w:proofErr w:type="spellStart"/>
      <w:r w:rsidRPr="00865218">
        <w:rPr>
          <w:rFonts w:cstheme="minorHAnsi"/>
          <w:color w:val="000000" w:themeColor="text1"/>
        </w:rPr>
        <w:t>Σελ</w:t>
      </w:r>
      <w:proofErr w:type="spellEnd"/>
      <w:r w:rsidRPr="00865218">
        <w:rPr>
          <w:rFonts w:cstheme="minorHAnsi"/>
          <w:color w:val="000000" w:themeColor="text1"/>
        </w:rPr>
        <w:t xml:space="preserve"> 7] με ανάπτυξη δικτύου διασυνδέσεων τηλεθερμάνσεων [Σελ. 75, 103,104]. Κύριο στοιχείο για την επίτευξη της αλλαγής ενεργειακού μίγματος αποτελεί η έγκαιρη κατασκευή των υποδομών παραγωγής και μεταφοράς θερμότητας καθώς και έργων υποστήριξης (αγωγοί Φυσικού Αερίου). </w:t>
      </w:r>
      <w:r w:rsidRPr="00865218">
        <w:rPr>
          <w:rFonts w:cstheme="minorHAnsi"/>
          <w:color w:val="000000" w:themeColor="text1"/>
        </w:rPr>
        <w:lastRenderedPageBreak/>
        <w:t xml:space="preserve">Προτείνεται η παράθεση σχετικού </w:t>
      </w:r>
      <w:proofErr w:type="spellStart"/>
      <w:r w:rsidRPr="00865218">
        <w:rPr>
          <w:rFonts w:cstheme="minorHAnsi"/>
          <w:color w:val="000000" w:themeColor="text1"/>
        </w:rPr>
        <w:t>χρονοδιαγράμμος</w:t>
      </w:r>
      <w:proofErr w:type="spellEnd"/>
      <w:r w:rsidRPr="00865218">
        <w:rPr>
          <w:rFonts w:cstheme="minorHAnsi"/>
          <w:color w:val="000000" w:themeColor="text1"/>
        </w:rPr>
        <w:t xml:space="preserve"> και αντίστοιχων ορόσημων υλοποίησης του έργου για την μεταβατική περίοδο 2021 – 2023. Επίσης ενδεικτική αποτίμηση του κόστους τηλεθέρμανσης, το οποίο δύναται να αποτελεί και τμήμα των επιπτώσεων </w:t>
      </w:r>
      <w:proofErr w:type="spellStart"/>
      <w:r w:rsidRPr="00865218">
        <w:rPr>
          <w:rFonts w:cstheme="minorHAnsi"/>
          <w:color w:val="000000" w:themeColor="text1"/>
        </w:rPr>
        <w:t>απολιγνιτοποίησης</w:t>
      </w:r>
      <w:proofErr w:type="spellEnd"/>
      <w:r w:rsidRPr="00865218">
        <w:rPr>
          <w:rFonts w:cstheme="minorHAnsi"/>
          <w:color w:val="000000" w:themeColor="text1"/>
        </w:rPr>
        <w:t xml:space="preserve"> της περιοχής. </w:t>
      </w:r>
    </w:p>
    <w:p w14:paraId="3A0F3183" w14:textId="77777777" w:rsidR="00865218" w:rsidRPr="00865218" w:rsidRDefault="00865218" w:rsidP="00865218">
      <w:pPr>
        <w:pStyle w:val="Default"/>
        <w:spacing w:line="280" w:lineRule="exact"/>
        <w:jc w:val="both"/>
        <w:rPr>
          <w:rFonts w:asciiTheme="minorHAnsi" w:hAnsiTheme="minorHAnsi" w:cstheme="minorHAnsi"/>
          <w:b/>
          <w:color w:val="000000" w:themeColor="text1"/>
          <w:sz w:val="22"/>
          <w:szCs w:val="22"/>
        </w:rPr>
      </w:pPr>
    </w:p>
    <w:p w14:paraId="73EB34DF"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Τις κατευθύνσεις και προτεραιότητες στρατηγικής και ανάπτυξης της Δυτικής Μακεδονίας με βάση τις απαιτήσεις της Πράσινης Οικονομίας και της κλιματικής ουδετερότητας.</w:t>
      </w:r>
    </w:p>
    <w:p w14:paraId="21583764" w14:textId="77777777" w:rsidR="00865218" w:rsidRPr="00865218" w:rsidRDefault="00865218" w:rsidP="00865218">
      <w:pPr>
        <w:pStyle w:val="a6"/>
        <w:spacing w:after="0" w:line="280" w:lineRule="exact"/>
        <w:jc w:val="both"/>
        <w:rPr>
          <w:rFonts w:cstheme="minorHAnsi"/>
        </w:rPr>
      </w:pPr>
    </w:p>
    <w:p w14:paraId="5051ABDA" w14:textId="77777777" w:rsidR="00865218" w:rsidRPr="00865218" w:rsidRDefault="00865218" w:rsidP="00865218">
      <w:pPr>
        <w:spacing w:after="0" w:line="280" w:lineRule="exact"/>
        <w:jc w:val="both"/>
        <w:rPr>
          <w:rFonts w:cstheme="minorHAnsi"/>
          <w:color w:val="000000" w:themeColor="text1"/>
        </w:rPr>
      </w:pPr>
      <w:r w:rsidRPr="00865218">
        <w:rPr>
          <w:rFonts w:cstheme="minorHAnsi"/>
        </w:rPr>
        <w:t xml:space="preserve">Σε γενικές γραμμές, οι προτεραιότητες που αναφέρονται στις </w:t>
      </w:r>
      <w:proofErr w:type="spellStart"/>
      <w:r w:rsidRPr="00865218">
        <w:rPr>
          <w:rFonts w:cstheme="minorHAnsi"/>
        </w:rPr>
        <w:t>σελ</w:t>
      </w:r>
      <w:proofErr w:type="spellEnd"/>
      <w:r w:rsidRPr="00865218">
        <w:rPr>
          <w:rFonts w:cstheme="minorHAnsi"/>
        </w:rPr>
        <w:t xml:space="preserve"> 137-144 καλύπτουν ένα μεγάλο μέρος των απαιτήσεων. Παρόλα αυτά θα ήταν χρήσιμο να αποτελέσει ξεχωριστή προτεραιότητα η Διαχείριση Αποβλήτων. Στις ανωτέρω σελίδες αναφέρεται επιγραμματικά στα περιεχόμενα των παραμέτρων ορισμένων υφιστάμενων προτεραιοτήτων. Επιπλέον, στην προτεραιότητα 2 [</w:t>
      </w:r>
      <w:proofErr w:type="spellStart"/>
      <w:r w:rsidRPr="00865218">
        <w:rPr>
          <w:rFonts w:cstheme="minorHAnsi"/>
        </w:rPr>
        <w:t>Σελ</w:t>
      </w:r>
      <w:proofErr w:type="spellEnd"/>
      <w:r w:rsidRPr="00865218">
        <w:rPr>
          <w:rFonts w:cstheme="minorHAnsi"/>
        </w:rPr>
        <w:t xml:space="preserve"> 139]/ενδεικτικές πράξεις, γίνεται αναφορά για φυσικό αέριο, το οποίο ως πεπερασμένος πόρος δεν ευθυγραμμίζεται με τους στόχους τις ΕΕ για την κλιματική ουδετερότητα.</w:t>
      </w:r>
    </w:p>
    <w:p w14:paraId="683AB0B2" w14:textId="77777777" w:rsidR="00865218" w:rsidRPr="00865218" w:rsidRDefault="00865218" w:rsidP="00865218">
      <w:pPr>
        <w:pStyle w:val="Default"/>
        <w:spacing w:line="280" w:lineRule="exact"/>
        <w:jc w:val="both"/>
        <w:rPr>
          <w:rFonts w:asciiTheme="minorHAnsi" w:hAnsiTheme="minorHAnsi" w:cstheme="minorHAnsi"/>
          <w:b/>
          <w:color w:val="000000" w:themeColor="text1"/>
          <w:sz w:val="22"/>
          <w:szCs w:val="22"/>
        </w:rPr>
      </w:pPr>
    </w:p>
    <w:p w14:paraId="2E998916"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Τον αναπτυξιακό σχεδιασμό της ΔΕΗ (</w:t>
      </w:r>
      <w:r w:rsidRPr="00865218">
        <w:rPr>
          <w:rFonts w:cstheme="minorHAnsi"/>
          <w:b/>
          <w:color w:val="000000" w:themeColor="text1"/>
          <w:lang w:val="en-US"/>
        </w:rPr>
        <w:t>business</w:t>
      </w:r>
      <w:r w:rsidRPr="00865218">
        <w:rPr>
          <w:rFonts w:cstheme="minorHAnsi"/>
          <w:b/>
          <w:color w:val="000000" w:themeColor="text1"/>
        </w:rPr>
        <w:t xml:space="preserve"> </w:t>
      </w:r>
      <w:r w:rsidRPr="00865218">
        <w:rPr>
          <w:rFonts w:cstheme="minorHAnsi"/>
          <w:b/>
          <w:color w:val="000000" w:themeColor="text1"/>
          <w:lang w:val="en-US"/>
        </w:rPr>
        <w:t>plan</w:t>
      </w:r>
      <w:r w:rsidRPr="00865218">
        <w:rPr>
          <w:rFonts w:cstheme="minorHAnsi"/>
          <w:b/>
          <w:color w:val="000000" w:themeColor="text1"/>
        </w:rPr>
        <w:t>) σε βάθος δεκαετίας και των επιδράσεων του στην τοπική οικονομία, ειδικότερα στον τομέα της απασχόλησης.</w:t>
      </w:r>
    </w:p>
    <w:p w14:paraId="532CE476" w14:textId="77777777" w:rsidR="00865218" w:rsidRPr="00865218" w:rsidRDefault="00865218" w:rsidP="00865218">
      <w:pPr>
        <w:pStyle w:val="a6"/>
        <w:spacing w:after="0" w:line="280" w:lineRule="exact"/>
        <w:rPr>
          <w:rFonts w:cstheme="minorHAnsi"/>
          <w:b/>
          <w:color w:val="000000" w:themeColor="text1"/>
        </w:rPr>
      </w:pPr>
    </w:p>
    <w:p w14:paraId="7C456A0A"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Σελ. 20, Στον τομέα της απασχόλησης, προκύπτει η ανάγκη διατήρησης των υφιστάμενων θέσεων εργασίας, μέσω της κατάρτισης και </w:t>
      </w:r>
      <w:proofErr w:type="spellStart"/>
      <w:r w:rsidRPr="00865218">
        <w:rPr>
          <w:rFonts w:cstheme="minorHAnsi"/>
          <w:color w:val="000000" w:themeColor="text1"/>
        </w:rPr>
        <w:t>επανειδίκευσης</w:t>
      </w:r>
      <w:proofErr w:type="spellEnd"/>
      <w:r w:rsidRPr="00865218">
        <w:rPr>
          <w:rFonts w:cstheme="minorHAnsi"/>
          <w:color w:val="000000" w:themeColor="text1"/>
        </w:rPr>
        <w:t xml:space="preserve"> του υφιστάμενου αλλά και του μελλοντικού εργατικού δυναμικού σε νέους τομείς, όπως η ανάπτυξη και υποστήριξη του δικτύου ΑΠΕ, οι περιβαλλοντικές αποκαταστάσεις, καθώς και νέες βιομηχανικές ειδικότητες. Στο πλαίσιο αυτό, είναι αναγκαία η ενίσχυση των προσόντων και των δεξιοτήτων του εργατικού δυναμικού, μέσω της αναβάθμισης των παρεχόμενων υπηρεσιών από τους αρμόδιους εκπαιδευτικούς φορείς.</w:t>
      </w:r>
    </w:p>
    <w:p w14:paraId="0E020669"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Σελ. 30, Σημαντικό μέρος των ως άνω </w:t>
      </w:r>
      <w:proofErr w:type="spellStart"/>
      <w:r w:rsidRPr="00865218">
        <w:rPr>
          <w:rFonts w:cstheme="minorHAnsi"/>
          <w:color w:val="000000" w:themeColor="text1"/>
        </w:rPr>
        <w:t>απωλεσθεισών</w:t>
      </w:r>
      <w:proofErr w:type="spellEnd"/>
      <w:r w:rsidRPr="00865218">
        <w:rPr>
          <w:rFonts w:cstheme="minorHAnsi"/>
          <w:color w:val="000000" w:themeColor="text1"/>
        </w:rPr>
        <w:t xml:space="preserve"> θέσεων εργασίας αναμένεται να προέλθει από την άμεση απασχόληση που δημιουργεί η </w:t>
      </w:r>
      <w:proofErr w:type="spellStart"/>
      <w:r w:rsidRPr="00865218">
        <w:rPr>
          <w:rFonts w:cstheme="minorHAnsi"/>
          <w:color w:val="000000" w:themeColor="text1"/>
        </w:rPr>
        <w:t>λιγνιτική</w:t>
      </w:r>
      <w:proofErr w:type="spellEnd"/>
      <w:r w:rsidRPr="00865218">
        <w:rPr>
          <w:rFonts w:cstheme="minorHAnsi"/>
          <w:color w:val="000000" w:themeColor="text1"/>
        </w:rPr>
        <w:t xml:space="preserve"> δραστηριότητα στις περιφερειακές ενότητες Κοζάνης και Φλώρινας η οποία για το 2019 ανέρχεται σε ~ 6,85 χιλιάδες άτομα εκ των οποίων άνω του 70% αφορά στους εργαζομένους της ΔΕΗ Α.Ε. (βλ. Παράρτημα 1.2 - Αιτιολόγηση χαρακτηρισμού εδαφών ως αρνητικά επηρεαζόμενα - Απασχόληση).</w:t>
      </w:r>
    </w:p>
    <w:p w14:paraId="7EBC9886"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Αν και αναφέρεται πως το μεγαλύτερο ποσοστό των εργαζομένων που θα πληγούν είναι άμεσα συνδεδεμένοι με τις δράσεις της ΔΕΗ και πως υπάρχει ανάγκη </w:t>
      </w:r>
      <w:proofErr w:type="spellStart"/>
      <w:r w:rsidRPr="00865218">
        <w:rPr>
          <w:rFonts w:cstheme="minorHAnsi"/>
          <w:color w:val="000000" w:themeColor="text1"/>
        </w:rPr>
        <w:t>επανειδίκευσης</w:t>
      </w:r>
      <w:proofErr w:type="spellEnd"/>
      <w:r w:rsidRPr="00865218">
        <w:rPr>
          <w:rFonts w:cstheme="minorHAnsi"/>
          <w:color w:val="000000" w:themeColor="text1"/>
        </w:rPr>
        <w:t xml:space="preserve"> αυτών από διάφορους οργανισμούς, ωστόσο δεν γίνεται αφενός αναφορά σε συγκεκριμένο αριθμό νεών θέσεων που θα δημιουργηθούν από τα έργα ΑΠΕ και τις περιβαλλοντικές αποκαταστάσεις κτλ. και αφετέρου δεν αναφέρεται η μεθοδολογία </w:t>
      </w:r>
      <w:proofErr w:type="spellStart"/>
      <w:r w:rsidRPr="00865218">
        <w:rPr>
          <w:rFonts w:cstheme="minorHAnsi"/>
          <w:color w:val="000000" w:themeColor="text1"/>
        </w:rPr>
        <w:t>επανειδίκευσης</w:t>
      </w:r>
      <w:proofErr w:type="spellEnd"/>
      <w:r w:rsidRPr="00865218">
        <w:rPr>
          <w:rFonts w:cstheme="minorHAnsi"/>
          <w:color w:val="000000" w:themeColor="text1"/>
        </w:rPr>
        <w:t xml:space="preserve"> των εργαζομένων από του οργανισμούς – αρμόδιους εκπαιδευτικούς φορείς. </w:t>
      </w:r>
    </w:p>
    <w:p w14:paraId="2434373B"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Επιπροσθέτως είναι αμφίβολο πως η αποκατάσταση των εδαφών και η ανάπτυξη έργων με βάση τις ΑΠΕ - καθαρή ενέργεια θα μπορέσουν να απορροφήσουν το εργατικό δυναμικό μέσω των προαναφερθέντων προγραμμάτων συμβουλευτικής και ταχύρρυθμης </w:t>
      </w:r>
      <w:proofErr w:type="spellStart"/>
      <w:r w:rsidRPr="00865218">
        <w:rPr>
          <w:rFonts w:cstheme="minorHAnsi"/>
          <w:color w:val="000000" w:themeColor="text1"/>
        </w:rPr>
        <w:t>επανακατάρτισης</w:t>
      </w:r>
      <w:proofErr w:type="spellEnd"/>
      <w:r w:rsidRPr="00865218">
        <w:rPr>
          <w:rFonts w:cstheme="minorHAnsi"/>
          <w:color w:val="000000" w:themeColor="text1"/>
        </w:rPr>
        <w:t>.</w:t>
      </w:r>
    </w:p>
    <w:p w14:paraId="0237914D"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Σχετικά με την </w:t>
      </w:r>
      <w:proofErr w:type="spellStart"/>
      <w:r w:rsidRPr="00865218">
        <w:rPr>
          <w:rFonts w:cstheme="minorHAnsi"/>
          <w:color w:val="000000" w:themeColor="text1"/>
        </w:rPr>
        <w:t>επανειδίκευση</w:t>
      </w:r>
      <w:proofErr w:type="spellEnd"/>
      <w:r w:rsidRPr="00865218">
        <w:rPr>
          <w:rFonts w:cstheme="minorHAnsi"/>
          <w:color w:val="000000" w:themeColor="text1"/>
        </w:rPr>
        <w:t xml:space="preserve"> αναφέρεται το εξής :</w:t>
      </w:r>
    </w:p>
    <w:p w14:paraId="28CDF9A9" w14:textId="77777777" w:rsidR="00865218" w:rsidRPr="00865218" w:rsidRDefault="00865218" w:rsidP="00865218">
      <w:pPr>
        <w:pStyle w:val="a6"/>
        <w:spacing w:after="0" w:line="280" w:lineRule="exact"/>
        <w:jc w:val="both"/>
        <w:rPr>
          <w:rFonts w:cstheme="minorHAnsi"/>
          <w:color w:val="000000" w:themeColor="text1"/>
        </w:rPr>
      </w:pPr>
      <w:r w:rsidRPr="00865218">
        <w:rPr>
          <w:rFonts w:cstheme="minorHAnsi"/>
          <w:color w:val="000000" w:themeColor="text1"/>
        </w:rPr>
        <w:t xml:space="preserve">Σελ. 142 Προώθηση εκπαιδευτικών προγραμμάτων συμπεριλαμβανομένης της ανάπτυξης ολιστικών προγραμμάτων συμβουλευτικής και ταχύρρυθμης </w:t>
      </w:r>
      <w:proofErr w:type="spellStart"/>
      <w:r w:rsidRPr="00865218">
        <w:rPr>
          <w:rFonts w:cstheme="minorHAnsi"/>
          <w:color w:val="000000" w:themeColor="text1"/>
        </w:rPr>
        <w:t>επανακατάρτισης</w:t>
      </w:r>
      <w:proofErr w:type="spellEnd"/>
      <w:r w:rsidRPr="00865218">
        <w:rPr>
          <w:rFonts w:cstheme="minorHAnsi"/>
          <w:color w:val="000000" w:themeColor="text1"/>
        </w:rPr>
        <w:t xml:space="preserve"> για την αναβάθμιση των δεξιοτήτων των εργαζομένων και της αναμόρφωσης υφιστάμενων προγραμμάτων σπουδών στην κατεύθυνση της </w:t>
      </w:r>
      <w:r w:rsidRPr="00865218">
        <w:rPr>
          <w:rFonts w:cstheme="minorHAnsi"/>
          <w:color w:val="000000" w:themeColor="text1"/>
        </w:rPr>
        <w:lastRenderedPageBreak/>
        <w:t>πράσινης ανάπτυξης και της εξοικονόμησης ενέργειας δημόσιων υποδομών (ΟΑΕΔ – Πανεπιστήμιο)</w:t>
      </w:r>
    </w:p>
    <w:p w14:paraId="00EF9534" w14:textId="77777777" w:rsidR="00865218" w:rsidRPr="00865218" w:rsidRDefault="00865218" w:rsidP="00865218">
      <w:pPr>
        <w:pStyle w:val="a6"/>
        <w:spacing w:after="0" w:line="280" w:lineRule="exact"/>
        <w:jc w:val="both"/>
        <w:rPr>
          <w:rFonts w:cstheme="minorHAnsi"/>
          <w:color w:val="000000" w:themeColor="text1"/>
        </w:rPr>
      </w:pPr>
      <w:r w:rsidRPr="00865218">
        <w:rPr>
          <w:rFonts w:cstheme="minorHAnsi"/>
          <w:color w:val="000000" w:themeColor="text1"/>
        </w:rPr>
        <w:t xml:space="preserve">Εντούτοις αποφεύγεται η αναφορά σε επιμέρους λεπτομέρειες τις ετοιμότητας της </w:t>
      </w:r>
      <w:proofErr w:type="spellStart"/>
      <w:r w:rsidRPr="00865218">
        <w:rPr>
          <w:rFonts w:cstheme="minorHAnsi"/>
          <w:color w:val="000000" w:themeColor="text1"/>
        </w:rPr>
        <w:t>επανειδίκευσης</w:t>
      </w:r>
      <w:proofErr w:type="spellEnd"/>
      <w:r w:rsidRPr="00865218">
        <w:rPr>
          <w:rFonts w:cstheme="minorHAnsi"/>
          <w:color w:val="000000" w:themeColor="text1"/>
        </w:rPr>
        <w:t xml:space="preserve"> των εργαζόμενων (αναφορά σε συγκεκριμένα προγράμματα, ειδικότητες καθώς και την αποδοχή και δοκιμή που αυτά θα είχαν στους εμπλεκόμενους φορείς όπως επιμελητήρια, σωματεία κτλ.</w:t>
      </w:r>
    </w:p>
    <w:p w14:paraId="023B96FA" w14:textId="77777777" w:rsidR="00865218" w:rsidRPr="00865218" w:rsidRDefault="00865218" w:rsidP="00865218">
      <w:pPr>
        <w:pStyle w:val="a6"/>
        <w:spacing w:after="0" w:line="280" w:lineRule="exact"/>
        <w:jc w:val="both"/>
        <w:rPr>
          <w:rFonts w:cstheme="minorHAnsi"/>
          <w:color w:val="000000" w:themeColor="text1"/>
        </w:rPr>
      </w:pPr>
      <w:r w:rsidRPr="00865218">
        <w:rPr>
          <w:rFonts w:cstheme="minorHAnsi"/>
          <w:color w:val="000000" w:themeColor="text1"/>
        </w:rPr>
        <w:t>Ως γενικό σχόλιο μπορούμε να αναφέρουμε πως οι αναφορές στη δυνητική συνδρομή εκπαιδευτικών και μη φορέων στη μετάβαση είναι ιδιαίτερα αδύναμες (όπως στην Περίπτωση του Πανεπιστημίου Δ. Μ.) έως ανύπαρκτες (στην περίπτωση του ΕΚΕΤΑ), με χαρακτηριστικότερη αυτή της απουσίας τους από τις δυνάμεις ή έστω τις ευκαιρίες της ανάλυσης SWOT της σελίδας 117.</w:t>
      </w:r>
    </w:p>
    <w:p w14:paraId="431BB94E" w14:textId="77777777" w:rsidR="00865218" w:rsidRPr="00865218" w:rsidRDefault="00865218" w:rsidP="00865218">
      <w:pPr>
        <w:pStyle w:val="Default"/>
        <w:spacing w:line="280" w:lineRule="exact"/>
        <w:jc w:val="both"/>
        <w:rPr>
          <w:rFonts w:asciiTheme="minorHAnsi" w:hAnsiTheme="minorHAnsi" w:cstheme="minorHAnsi"/>
          <w:b/>
          <w:color w:val="000000" w:themeColor="text1"/>
          <w:sz w:val="22"/>
          <w:szCs w:val="22"/>
        </w:rPr>
      </w:pPr>
    </w:p>
    <w:p w14:paraId="19A0CB6D"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Τον σχεδιασμό για την επενδυτική αξιοποίηση των εκτάσεων της ΔΕΗ και τις αναμενόμενες επιδράσεις στην τοπική οικονομία, ειδικότερα στον τομέα της απασχόλησης.</w:t>
      </w:r>
    </w:p>
    <w:p w14:paraId="48A8D6E9" w14:textId="77777777" w:rsidR="00865218" w:rsidRPr="00865218" w:rsidRDefault="00865218" w:rsidP="00865218">
      <w:pPr>
        <w:pStyle w:val="Default"/>
        <w:spacing w:line="280" w:lineRule="exact"/>
        <w:jc w:val="both"/>
        <w:rPr>
          <w:rFonts w:asciiTheme="minorHAnsi" w:hAnsiTheme="minorHAnsi" w:cstheme="minorHAnsi"/>
          <w:b/>
          <w:color w:val="000000" w:themeColor="text1"/>
          <w:sz w:val="22"/>
          <w:szCs w:val="22"/>
        </w:rPr>
      </w:pPr>
    </w:p>
    <w:p w14:paraId="104978F9"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Το ΕΣΔΙΜ στερείται </w:t>
      </w:r>
      <w:proofErr w:type="spellStart"/>
      <w:r w:rsidRPr="00865218">
        <w:rPr>
          <w:rFonts w:cstheme="minorHAnsi"/>
          <w:color w:val="000000" w:themeColor="text1"/>
        </w:rPr>
        <w:t>ποσοτικοποιημένης</w:t>
      </w:r>
      <w:proofErr w:type="spellEnd"/>
      <w:r w:rsidRPr="00865218">
        <w:rPr>
          <w:rFonts w:cstheme="minorHAnsi"/>
          <w:color w:val="000000" w:themeColor="text1"/>
        </w:rPr>
        <w:t xml:space="preserve"> εκτίμησης επί των εκτάσεων της ΔΕΗ που θα αποδοθούν σε άλλες χρήσεις αξιοποιήσιμες από την τοπική οικονομία καθώς και των γενικότερων χωροταξικών, οικονομικών, τεχνικών και χρονικών προβλέψεων για τον μελλοντικό μετασχηματισμό των εδαφών των ορυχείων, τα οποία προβλέπονται σε μεταγενέστερη φάση υλοποίησης του σχεδίου. Η αρχική εκτίμηση </w:t>
      </w:r>
      <w:proofErr w:type="spellStart"/>
      <w:r w:rsidRPr="00865218">
        <w:rPr>
          <w:rFonts w:cstheme="minorHAnsi"/>
          <w:color w:val="000000" w:themeColor="text1"/>
        </w:rPr>
        <w:t>χωροθέτησης</w:t>
      </w:r>
      <w:proofErr w:type="spellEnd"/>
      <w:r w:rsidRPr="00865218">
        <w:rPr>
          <w:rFonts w:cstheme="minorHAnsi"/>
          <w:color w:val="000000" w:themeColor="text1"/>
        </w:rPr>
        <w:t xml:space="preserve"> χρήσεων και η εξειδίκευση στόχων αξιοποίησης κρίνεται απαραίτητη για την διαμόρφωση του πλαισίου διαλόγου με τις τοπικές κοινωνίες ως προς την περαιτέρω ανάλυση επιλογών και προτάσεων καθώς και προσέλκυσης επενδύσεων. </w:t>
      </w:r>
    </w:p>
    <w:p w14:paraId="6DB29124" w14:textId="77777777" w:rsidR="00865218" w:rsidRPr="00865218" w:rsidRDefault="00865218" w:rsidP="00865218">
      <w:pPr>
        <w:pStyle w:val="Default"/>
        <w:spacing w:line="280" w:lineRule="exact"/>
        <w:jc w:val="both"/>
        <w:rPr>
          <w:rFonts w:asciiTheme="minorHAnsi" w:hAnsiTheme="minorHAnsi" w:cstheme="minorHAnsi"/>
          <w:b/>
          <w:color w:val="000000" w:themeColor="text1"/>
          <w:sz w:val="22"/>
          <w:szCs w:val="22"/>
        </w:rPr>
      </w:pPr>
    </w:p>
    <w:p w14:paraId="7677041E"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Τις μεθόδους και το κόστος αποκατάστασης των εκτάσεων της ΔΕΗ και τις επιδράσεις των επιλογών στην τοπική οικονομία</w:t>
      </w:r>
    </w:p>
    <w:p w14:paraId="4EE5DE6C" w14:textId="77777777" w:rsidR="00865218" w:rsidRPr="00865218" w:rsidRDefault="00865218" w:rsidP="00865218">
      <w:pPr>
        <w:pStyle w:val="Default"/>
        <w:spacing w:line="280" w:lineRule="exact"/>
        <w:ind w:left="720"/>
        <w:jc w:val="both"/>
        <w:rPr>
          <w:rFonts w:asciiTheme="minorHAnsi" w:hAnsiTheme="minorHAnsi" w:cstheme="minorHAnsi"/>
          <w:b/>
          <w:color w:val="000000" w:themeColor="text1"/>
          <w:sz w:val="22"/>
          <w:szCs w:val="22"/>
        </w:rPr>
      </w:pPr>
    </w:p>
    <w:p w14:paraId="6392A1E2" w14:textId="77777777" w:rsidR="00865218" w:rsidRPr="00865218" w:rsidRDefault="00865218" w:rsidP="00865218">
      <w:pPr>
        <w:spacing w:after="0" w:line="280" w:lineRule="exact"/>
        <w:jc w:val="both"/>
        <w:rPr>
          <w:rFonts w:cstheme="minorHAnsi"/>
        </w:rPr>
      </w:pPr>
      <w:r w:rsidRPr="00865218">
        <w:rPr>
          <w:rFonts w:cstheme="minorHAnsi"/>
          <w:color w:val="000000" w:themeColor="text1"/>
        </w:rPr>
        <w:t xml:space="preserve">Στην σελίδα 67 του προσχεδίου ΕΣΔΙΜ αναφέρεται η διάκριση των Ζωνών Αποκατάστασης σε εκτάσεις που έχει ολοκληρωθεί η διαδικασία της αποκατάστασης, σε εκτάσεις που οι διαδικασίες αποκατάστασης βρίσκονται σε εξέλιξη και τέλος σε εκτάσεις που πρόκειται να αποκατασταθούν μετά το πέρας της </w:t>
      </w:r>
      <w:r w:rsidRPr="00865218">
        <w:rPr>
          <w:rFonts w:cstheme="minorHAnsi"/>
        </w:rPr>
        <w:t>εξορυκτικής δραστηριότητας. Αυτή η διάκριση κρίνεται σημαντική για τη δρομολόγηση των εξελίξεων των έργων αποκατάστασης.</w:t>
      </w:r>
    </w:p>
    <w:p w14:paraId="0B595457" w14:textId="77777777" w:rsidR="00865218" w:rsidRPr="00865218" w:rsidRDefault="00865218" w:rsidP="00865218">
      <w:pPr>
        <w:spacing w:after="0" w:line="280" w:lineRule="exact"/>
        <w:jc w:val="both"/>
        <w:rPr>
          <w:rFonts w:cstheme="minorHAnsi"/>
          <w:color w:val="000000" w:themeColor="text1"/>
        </w:rPr>
      </w:pPr>
      <w:r w:rsidRPr="00865218">
        <w:rPr>
          <w:rFonts w:cstheme="minorHAnsi"/>
        </w:rPr>
        <w:t xml:space="preserve">Παρόλα αυτά κρίνεται σκόπιμο στις προαναφερθείσες ζώνες να γίνει επιπλέον μια </w:t>
      </w:r>
      <w:proofErr w:type="spellStart"/>
      <w:r w:rsidRPr="00865218">
        <w:rPr>
          <w:rFonts w:cstheme="minorHAnsi"/>
        </w:rPr>
        <w:t>ενδο-ζωνική</w:t>
      </w:r>
      <w:proofErr w:type="spellEnd"/>
      <w:r w:rsidRPr="00865218">
        <w:rPr>
          <w:rFonts w:cstheme="minorHAnsi"/>
        </w:rPr>
        <w:t xml:space="preserve"> διάκριση των εκτάσεων με βάση τις κλίσεις του εδάφους (π.χ. 0-5%. 5-10%, &gt;10%) και το πλάτος των αναβαθμίδων που θα δημιουργηθούν, χαρακτηριστικά τα οποία λόγω της τεχνικής των πολλαπλών αναβαθμίδων που εφαρμόζεται (αλληλουχία επίπεδων και κεκλιμένων επιφανειών), θα επηρεάσουν σε σημαντικό βαθμό τη διαθεσιμότητα και τη δυνατότητα αξιοποίησης των εκτάσεων για συγκεκριμένες χρήσεις και αναμφίβολα και το </w:t>
      </w:r>
      <w:r w:rsidRPr="00865218">
        <w:rPr>
          <w:rFonts w:cstheme="minorHAnsi"/>
          <w:color w:val="000000" w:themeColor="text1"/>
        </w:rPr>
        <w:t xml:space="preserve">αντίστοιχο κόστος αποκατάστασης.  </w:t>
      </w:r>
    </w:p>
    <w:p w14:paraId="7D053D08"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Αξίζει να αναφερθεί ότι στο παρόν ΕΣΔΙΜ (σελ.68) έχει προβλεφθεί η διάκριση του κόστους αποκατάστασης σε 2 κατηγορίες (βασική και προετοιμασία για μελλοντική χρήση), καθώς όλες οι τεχνικές που αφορούν στην εξομάλυνση των επιφανειών, της ευστάθειας των πρανών και της εκτίμησης κινδύνου από φυσικά αίτια (διάβρωση, κατολισθήσεις </w:t>
      </w:r>
      <w:proofErr w:type="spellStart"/>
      <w:r w:rsidRPr="00865218">
        <w:rPr>
          <w:rFonts w:cstheme="minorHAnsi"/>
          <w:color w:val="000000" w:themeColor="text1"/>
        </w:rPr>
        <w:t>κτλ</w:t>
      </w:r>
      <w:proofErr w:type="spellEnd"/>
      <w:r w:rsidRPr="00865218">
        <w:rPr>
          <w:rFonts w:cstheme="minorHAnsi"/>
          <w:color w:val="000000" w:themeColor="text1"/>
        </w:rPr>
        <w:t xml:space="preserve">) είναι απαραίτητο να διεξαχθούν ανεξάρτητα από το είδος των νέων χρήσεων γης. Για αυτό το λόγο κρίνεται η απαραίτητη η προσθήκη στο ΕΣΔΙΜ μιας ενδεικτικής ποσοτικής εκτίμησης (εύρος τιμών) του εκτιμώμενου κόστους της βασικής αποκατάστασης ανά μονάδα έκτασης όπως αυτό προβλέπεται και συμπεριλαμβάνεται στις ισχύουσες ΜΠΕ που εφαρμόζει η ΔΕΗ ΑΕ. </w:t>
      </w:r>
    </w:p>
    <w:p w14:paraId="4D035B49" w14:textId="77777777" w:rsidR="00865218" w:rsidRPr="00865218" w:rsidRDefault="00865218" w:rsidP="00865218">
      <w:pPr>
        <w:pStyle w:val="a6"/>
        <w:spacing w:after="0" w:line="280" w:lineRule="exact"/>
        <w:jc w:val="both"/>
        <w:rPr>
          <w:rFonts w:cstheme="minorHAnsi"/>
          <w:color w:val="000000" w:themeColor="text1"/>
        </w:rPr>
      </w:pPr>
    </w:p>
    <w:p w14:paraId="14D1D145"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Την εξειδίκευση ως προς τα κύρια συστατικά του νέου παραγωγικού μοντέλου ανάπτυξης της περιοχής και τις τοπικές αλυσίδες αξίας οι οποίες θα υποστηριχθούν σε θέματα Ενέργειας, Κλιματικής Ουδετερότητας, Βιομηχανίας 4 και Ψηφιακού Μετασχηματισμού</w:t>
      </w:r>
    </w:p>
    <w:p w14:paraId="5055FE0F" w14:textId="77777777" w:rsidR="00865218" w:rsidRPr="00865218" w:rsidRDefault="00865218" w:rsidP="00865218">
      <w:pPr>
        <w:spacing w:after="0" w:line="280" w:lineRule="exact"/>
        <w:jc w:val="both"/>
        <w:rPr>
          <w:rFonts w:cstheme="minorHAnsi"/>
          <w:color w:val="000000" w:themeColor="text1"/>
        </w:rPr>
      </w:pPr>
      <w:r w:rsidRPr="00865218">
        <w:rPr>
          <w:rFonts w:cstheme="minorHAnsi"/>
          <w:color w:val="000000" w:themeColor="text1"/>
        </w:rPr>
        <w:t xml:space="preserve">Παρατηρείται έλλειψη συγκεκριμένων στόχων/εκτιμήσεων αναφορικά με την εξειδίκευση του υφιστάμενου ανθρώπινου δυναμικού ή δημιουργία νέων θέσεων εργασίας. Για παράδειγμα, στον πίνακα 14 (σελ. 24) γίνεται αναφορά στόχου για νέες θέσεις εργασίας/ ειδικότητες χωρίς ωστόσο να μπορούν να εκτιμηθούν σε αριθμό (κατά προσέγγιση) ή/και ποσοστό. Αντίστοιχες γενικές αναφορές υπάρχουν σε αρκετά σημεία εντός του σχεδίου. Θα ήταν χρήσιμο να υπάρχει </w:t>
      </w:r>
      <w:r w:rsidRPr="00865218">
        <w:rPr>
          <w:rFonts w:cstheme="minorHAnsi"/>
          <w:color w:val="000000" w:themeColor="text1"/>
          <w:u w:val="single"/>
        </w:rPr>
        <w:t>ποσοτικός</w:t>
      </w:r>
      <w:r w:rsidRPr="00865218">
        <w:rPr>
          <w:rFonts w:cstheme="minorHAnsi"/>
          <w:color w:val="000000" w:themeColor="text1"/>
        </w:rPr>
        <w:t xml:space="preserve"> προσδιορισμός  βραχυπρόθεσμων, μεσοπρόθεσμων και μακροπρόθεσμων στόχων βάσει  χρονοδιαγράμματος. Αυτό με τη σειρά του θα συνεισφέρει στην καλύτερη παρακολούθηση-αξιολόγηση του παρόντος σχεδίου, τον εντοπισμό αποκλίσεων, την εντατικοποίηση των προσπαθειών για την επίτευξη συγκεκριμένων στόχων που έχουν τεθεί κ.ά.</w:t>
      </w:r>
    </w:p>
    <w:p w14:paraId="0E0075EC" w14:textId="77777777" w:rsidR="00865218" w:rsidRPr="00865218" w:rsidRDefault="00865218" w:rsidP="00865218">
      <w:pPr>
        <w:spacing w:after="0" w:line="280" w:lineRule="exact"/>
        <w:jc w:val="both"/>
        <w:rPr>
          <w:rFonts w:cstheme="minorHAnsi"/>
          <w:b/>
          <w:color w:val="000000" w:themeColor="text1"/>
        </w:rPr>
      </w:pPr>
    </w:p>
    <w:p w14:paraId="42B88480" w14:textId="77777777" w:rsidR="00865218" w:rsidRPr="00865218" w:rsidRDefault="00865218" w:rsidP="00865218">
      <w:pPr>
        <w:pStyle w:val="a6"/>
        <w:numPr>
          <w:ilvl w:val="0"/>
          <w:numId w:val="34"/>
        </w:numPr>
        <w:spacing w:after="0" w:line="280" w:lineRule="exact"/>
        <w:ind w:left="426" w:hanging="426"/>
        <w:jc w:val="both"/>
        <w:rPr>
          <w:rFonts w:cstheme="minorHAnsi"/>
          <w:b/>
          <w:color w:val="000000" w:themeColor="text1"/>
        </w:rPr>
      </w:pPr>
      <w:r w:rsidRPr="00865218">
        <w:rPr>
          <w:rFonts w:cstheme="minorHAnsi"/>
          <w:b/>
          <w:color w:val="000000" w:themeColor="text1"/>
        </w:rPr>
        <w:t xml:space="preserve">Τις δυνατότητες επανεκπαίδευσης και ανάπτυξης νέων δεξιοτήτων στη Δυτική Μακεδονία για την ανάπτυξη Πράσινης οικονομίας στους κρίσιμους τομείς μετασχηματισμού και ευκαιριών ανάπτυξης  </w:t>
      </w:r>
    </w:p>
    <w:p w14:paraId="3BBFEAF5" w14:textId="77777777" w:rsidR="00865218" w:rsidRPr="00865218" w:rsidRDefault="00865218" w:rsidP="00865218">
      <w:pPr>
        <w:pStyle w:val="a6"/>
        <w:spacing w:after="0" w:line="280" w:lineRule="exact"/>
        <w:jc w:val="both"/>
        <w:rPr>
          <w:rFonts w:cstheme="minorHAnsi"/>
          <w:color w:val="000000" w:themeColor="text1"/>
        </w:rPr>
      </w:pPr>
    </w:p>
    <w:p w14:paraId="4CA58548" w14:textId="77777777" w:rsidR="00865218" w:rsidRPr="00865218" w:rsidRDefault="00865218" w:rsidP="00865218">
      <w:pPr>
        <w:spacing w:after="0" w:line="280" w:lineRule="exact"/>
        <w:jc w:val="both"/>
        <w:rPr>
          <w:rFonts w:cstheme="minorHAnsi"/>
          <w:b/>
          <w:color w:val="000000" w:themeColor="text1"/>
        </w:rPr>
      </w:pPr>
      <w:r w:rsidRPr="00865218">
        <w:rPr>
          <w:rFonts w:cstheme="minorHAnsi"/>
          <w:color w:val="000000" w:themeColor="text1"/>
        </w:rPr>
        <w:t>Γενικά, θα πρέπει να αναφέρονται συγκεκριμένες δράσεις/πλάνο προς αυτή την κατεύθυνση σε επίπεδο Περιφέρειας. Στη σελ. 77, γίνεται λόγος για «</w:t>
      </w:r>
      <w:proofErr w:type="spellStart"/>
      <w:r w:rsidRPr="00865218">
        <w:rPr>
          <w:rFonts w:cstheme="minorHAnsi"/>
          <w:color w:val="000000" w:themeColor="text1"/>
        </w:rPr>
        <w:t>ενδοεταιρικά</w:t>
      </w:r>
      <w:proofErr w:type="spellEnd"/>
      <w:r w:rsidRPr="00865218">
        <w:rPr>
          <w:rFonts w:cstheme="minorHAnsi"/>
          <w:color w:val="000000" w:themeColor="text1"/>
        </w:rPr>
        <w:t xml:space="preserve"> σεμινάρια» χωρίς ωστόσο να υπάρχει αναφορά για συγκεκριμένα (πιθανά) χρηματοδοτικά προγράμματα που θα μπορούσαν να στηρίξουν την επανεκπαίδευση των εργαζομένων. Επίσης, γίνονται επιγραμματικές αναφορές για επανεκπαίδευση σε ορισμένους τομείς τις πράσινης οικονομίας όπως η διαχείριση απορριμμάτων και η ΑΠΕ-απουσιάζουν περιγραφές στο κομμάτι της εκπαίδευσης για τομείς όπως οι βιώσιμες μεταφορές, πράσινα κτίρια, διαχείριση υδάτων. </w:t>
      </w:r>
    </w:p>
    <w:p w14:paraId="0A1A84CD" w14:textId="355E27D5" w:rsidR="00051142" w:rsidRPr="00865218" w:rsidRDefault="00051142" w:rsidP="00865218">
      <w:pPr>
        <w:pStyle w:val="a6"/>
        <w:spacing w:after="0" w:line="280" w:lineRule="exact"/>
        <w:ind w:left="0"/>
        <w:jc w:val="both"/>
        <w:rPr>
          <w:rFonts w:cstheme="minorHAnsi"/>
        </w:rPr>
      </w:pPr>
    </w:p>
    <w:p w14:paraId="10D93BA3" w14:textId="77777777" w:rsidR="00865218" w:rsidRPr="00865218" w:rsidRDefault="00865218" w:rsidP="00865218">
      <w:pPr>
        <w:spacing w:after="0" w:line="280" w:lineRule="exact"/>
        <w:rPr>
          <w:rFonts w:cstheme="minorHAnsi"/>
          <w:b/>
          <w:bCs/>
          <w:i/>
          <w:iCs/>
          <w:color w:val="000000" w:themeColor="text1"/>
        </w:rPr>
      </w:pPr>
    </w:p>
    <w:p w14:paraId="1DAA06A2" w14:textId="77777777" w:rsidR="00865218" w:rsidRPr="00865218" w:rsidRDefault="00865218" w:rsidP="00865218">
      <w:pPr>
        <w:spacing w:after="0" w:line="280" w:lineRule="exact"/>
        <w:rPr>
          <w:rFonts w:cstheme="minorHAnsi"/>
          <w:b/>
          <w:bCs/>
          <w:i/>
          <w:iCs/>
          <w:color w:val="000000" w:themeColor="text1"/>
        </w:rPr>
      </w:pPr>
    </w:p>
    <w:p w14:paraId="44313AE8" w14:textId="77777777" w:rsidR="00865218" w:rsidRPr="00865218" w:rsidRDefault="00865218" w:rsidP="00865218">
      <w:pPr>
        <w:spacing w:after="0" w:line="280" w:lineRule="exact"/>
        <w:rPr>
          <w:rFonts w:cstheme="minorHAnsi"/>
          <w:b/>
          <w:bCs/>
          <w:i/>
          <w:iCs/>
          <w:color w:val="000000" w:themeColor="text1"/>
        </w:rPr>
      </w:pPr>
    </w:p>
    <w:p w14:paraId="0E761D8E" w14:textId="77777777" w:rsidR="00865218" w:rsidRDefault="00865218">
      <w:pPr>
        <w:rPr>
          <w:rFonts w:cstheme="minorHAnsi"/>
          <w:b/>
          <w:bCs/>
        </w:rPr>
      </w:pPr>
      <w:r>
        <w:rPr>
          <w:rFonts w:cstheme="minorHAnsi"/>
          <w:b/>
          <w:bCs/>
        </w:rPr>
        <w:br w:type="page"/>
      </w:r>
    </w:p>
    <w:p w14:paraId="2FADA5C8" w14:textId="5DDE6B3E" w:rsidR="00865218" w:rsidRPr="00865218" w:rsidRDefault="00865218" w:rsidP="00865218">
      <w:pPr>
        <w:pStyle w:val="a6"/>
        <w:shd w:val="clear" w:color="auto" w:fill="D6E3BC" w:themeFill="accent3" w:themeFillTint="66"/>
        <w:spacing w:after="0" w:line="280" w:lineRule="exact"/>
        <w:ind w:left="0"/>
        <w:jc w:val="center"/>
        <w:rPr>
          <w:rFonts w:cstheme="minorHAnsi"/>
          <w:b/>
          <w:bCs/>
        </w:rPr>
      </w:pPr>
      <w:r w:rsidRPr="00865218">
        <w:rPr>
          <w:rFonts w:cstheme="minorHAnsi"/>
          <w:b/>
          <w:bCs/>
        </w:rPr>
        <w:lastRenderedPageBreak/>
        <w:t xml:space="preserve">ΠΑΡΑΡΤΗΜΑ </w:t>
      </w:r>
      <w:r>
        <w:rPr>
          <w:rFonts w:cstheme="minorHAnsi"/>
          <w:b/>
          <w:bCs/>
        </w:rPr>
        <w:t>Β</w:t>
      </w:r>
      <w:r w:rsidRPr="00865218">
        <w:rPr>
          <w:rFonts w:cstheme="minorHAnsi"/>
          <w:b/>
          <w:bCs/>
        </w:rPr>
        <w:t>’</w:t>
      </w:r>
    </w:p>
    <w:p w14:paraId="32FA498C" w14:textId="77777777" w:rsidR="00865218" w:rsidRDefault="00865218" w:rsidP="00865218">
      <w:pPr>
        <w:spacing w:after="0" w:line="280" w:lineRule="exact"/>
        <w:rPr>
          <w:rFonts w:cstheme="minorHAnsi"/>
          <w:b/>
          <w:bCs/>
          <w:i/>
          <w:iCs/>
          <w:color w:val="000000" w:themeColor="text1"/>
        </w:rPr>
      </w:pPr>
    </w:p>
    <w:p w14:paraId="3CE3A2B5" w14:textId="6458852F" w:rsidR="00051142" w:rsidRPr="00865218" w:rsidRDefault="00051142" w:rsidP="00865218">
      <w:pPr>
        <w:spacing w:after="0" w:line="280" w:lineRule="exact"/>
        <w:rPr>
          <w:rFonts w:cstheme="minorHAnsi"/>
          <w:b/>
          <w:bCs/>
          <w:i/>
          <w:iCs/>
          <w:color w:val="000000" w:themeColor="text1"/>
        </w:rPr>
      </w:pPr>
      <w:r w:rsidRPr="00865218">
        <w:rPr>
          <w:rFonts w:cstheme="minorHAnsi"/>
          <w:b/>
          <w:bCs/>
          <w:i/>
          <w:iCs/>
          <w:color w:val="000000" w:themeColor="text1"/>
        </w:rPr>
        <w:t>Διαδικασία και χρονοδιάγραμμα μετάβασης (σελ. 7-8)</w:t>
      </w:r>
    </w:p>
    <w:p w14:paraId="78ABABD3" w14:textId="77777777" w:rsidR="00051142" w:rsidRPr="00865218" w:rsidRDefault="00051142" w:rsidP="00865218">
      <w:pPr>
        <w:spacing w:after="0" w:line="280" w:lineRule="exact"/>
        <w:jc w:val="both"/>
        <w:rPr>
          <w:rFonts w:cstheme="minorHAnsi"/>
        </w:rPr>
      </w:pPr>
    </w:p>
    <w:p w14:paraId="2E46B55F" w14:textId="13AD4138" w:rsidR="00051142" w:rsidRPr="00865218" w:rsidRDefault="00051142" w:rsidP="00865218">
      <w:pPr>
        <w:spacing w:after="0" w:line="280" w:lineRule="exact"/>
        <w:jc w:val="both"/>
        <w:rPr>
          <w:rFonts w:cstheme="minorHAnsi"/>
        </w:rPr>
      </w:pPr>
      <w:r w:rsidRPr="00865218">
        <w:rPr>
          <w:rFonts w:cstheme="minorHAnsi"/>
        </w:rPr>
        <w:t>Στο 1</w:t>
      </w:r>
      <w:r w:rsidRPr="00865218">
        <w:rPr>
          <w:rFonts w:cstheme="minorHAnsi"/>
          <w:vertAlign w:val="superscript"/>
        </w:rPr>
        <w:t>ο</w:t>
      </w:r>
      <w:r w:rsidRPr="00865218">
        <w:rPr>
          <w:rFonts w:cstheme="minorHAnsi"/>
        </w:rPr>
        <w:t xml:space="preserve"> Στάδιο που αφορά στην απόσυρση των </w:t>
      </w:r>
      <w:proofErr w:type="spellStart"/>
      <w:r w:rsidRPr="00865218">
        <w:rPr>
          <w:rFonts w:cstheme="minorHAnsi"/>
        </w:rPr>
        <w:t>λιγνιτικών</w:t>
      </w:r>
      <w:proofErr w:type="spellEnd"/>
      <w:r w:rsidRPr="00865218">
        <w:rPr>
          <w:rFonts w:cstheme="minorHAnsi"/>
        </w:rPr>
        <w:t xml:space="preserve"> μονάδων και την περάτωση λειτουργίας των ορυχείων, προβλέπεται η </w:t>
      </w:r>
      <w:r w:rsidRPr="00865218">
        <w:rPr>
          <w:rFonts w:cstheme="minorHAnsi"/>
          <w:i/>
          <w:iCs/>
        </w:rPr>
        <w:t>ενημέρωση των τοπικών κοινωνιών και των εμπλεκόμενων μερών</w:t>
      </w:r>
      <w:r w:rsidRPr="00865218">
        <w:rPr>
          <w:rFonts w:cstheme="minorHAnsi"/>
        </w:rPr>
        <w:t xml:space="preserve">, κάτι που κρίνεται θετικά. Αντίθετα όμως, σε όλα τα επόμενα στάδια, τα οποία είναι εξίσου κρίσιμα, η ενημέρωση των τοπικών κοινωνιών και των εμπλεκομένων μερών απουσιάζει και μάλιστα χωρίς καμία αιτιολόγηση. Ιδιαίτερα τα ζητήματα της παραχώρησης γαιών, της αποκατάστασης των εκτάσεων εντός Ζ.ΑΠ και των επενδύσεων, είναι αυτά που θα κρίνουν το μέλλον της περιοχής. Ως αποτέλεσμα, θεωρούμε αδιανόητη την απουσία των τοπικών κοινωνιών από τις διαδικασίες αυτές. </w:t>
      </w:r>
    </w:p>
    <w:p w14:paraId="769311E3" w14:textId="77777777" w:rsidR="001E0D72" w:rsidRPr="00865218" w:rsidRDefault="001E0D72" w:rsidP="00865218">
      <w:pPr>
        <w:spacing w:after="0" w:line="280" w:lineRule="exact"/>
        <w:jc w:val="both"/>
        <w:rPr>
          <w:rFonts w:cstheme="minorHAnsi"/>
          <w:b/>
          <w:bCs/>
          <w:u w:val="single"/>
        </w:rPr>
      </w:pPr>
    </w:p>
    <w:p w14:paraId="62526EAD" w14:textId="6936CE3E" w:rsidR="00051142" w:rsidRPr="00865218" w:rsidRDefault="00051142" w:rsidP="00865218">
      <w:pPr>
        <w:spacing w:after="0" w:line="280" w:lineRule="exact"/>
        <w:jc w:val="both"/>
        <w:rPr>
          <w:rFonts w:cstheme="minorHAnsi"/>
        </w:rPr>
      </w:pPr>
      <w:r w:rsidRPr="00865218">
        <w:rPr>
          <w:rFonts w:cstheme="minorHAnsi"/>
          <w:b/>
          <w:bCs/>
          <w:u w:val="single"/>
        </w:rPr>
        <w:t>ΠΡΟΤΕΙΝΕΤΑΙ</w:t>
      </w:r>
      <w:r w:rsidRPr="00865218">
        <w:rPr>
          <w:rFonts w:cstheme="minorHAnsi"/>
        </w:rPr>
        <w:t xml:space="preserve"> η πρόβλεψη αναλυτικής ενημέρωσης των τοπικών κοινωνιών και των εμπλεκομένων μερών σε όλα τα στάδια της διαδικασίας μετάβασης μέσα από αναλυτικές και δομημένες διαδικασίες ενημέρωσης και διαβούλευσης. </w:t>
      </w:r>
    </w:p>
    <w:p w14:paraId="311DE121" w14:textId="031C6925" w:rsidR="00051142" w:rsidRDefault="00051142" w:rsidP="00865218">
      <w:pPr>
        <w:spacing w:after="0" w:line="280" w:lineRule="exact"/>
        <w:jc w:val="both"/>
        <w:rPr>
          <w:rFonts w:cstheme="minorHAnsi"/>
        </w:rPr>
      </w:pPr>
    </w:p>
    <w:p w14:paraId="73FA5681" w14:textId="77777777" w:rsidR="00A57D9B" w:rsidRDefault="00A57D9B" w:rsidP="00865218">
      <w:pPr>
        <w:spacing w:after="0" w:line="280" w:lineRule="exact"/>
        <w:jc w:val="both"/>
        <w:rPr>
          <w:rFonts w:cstheme="minorHAnsi"/>
        </w:rPr>
      </w:pPr>
    </w:p>
    <w:p w14:paraId="51CEBC58" w14:textId="77777777" w:rsidR="00A57D9B" w:rsidRPr="00865218" w:rsidRDefault="00A57D9B" w:rsidP="00865218">
      <w:pPr>
        <w:spacing w:after="0" w:line="280" w:lineRule="exact"/>
        <w:jc w:val="both"/>
        <w:rPr>
          <w:rFonts w:cstheme="minorHAnsi"/>
        </w:rPr>
      </w:pPr>
    </w:p>
    <w:p w14:paraId="4046F838" w14:textId="347A9622" w:rsidR="008A1A54" w:rsidRPr="00865218" w:rsidRDefault="008A1A54" w:rsidP="00865218">
      <w:pPr>
        <w:pStyle w:val="a6"/>
        <w:shd w:val="clear" w:color="auto" w:fill="D6E3BC" w:themeFill="accent3" w:themeFillTint="66"/>
        <w:spacing w:after="0" w:line="280" w:lineRule="exact"/>
        <w:ind w:left="0"/>
        <w:jc w:val="center"/>
        <w:rPr>
          <w:rFonts w:cstheme="minorHAnsi"/>
          <w:b/>
          <w:bCs/>
        </w:rPr>
      </w:pPr>
      <w:r w:rsidRPr="00865218">
        <w:rPr>
          <w:rFonts w:cstheme="minorHAnsi"/>
          <w:b/>
          <w:bCs/>
        </w:rPr>
        <w:t xml:space="preserve">ΠΑΡΑΡΤΗΜΑ </w:t>
      </w:r>
      <w:r w:rsidR="00865218">
        <w:rPr>
          <w:rFonts w:cstheme="minorHAnsi"/>
          <w:b/>
          <w:bCs/>
        </w:rPr>
        <w:t>Γ</w:t>
      </w:r>
      <w:r w:rsidR="00814987" w:rsidRPr="00865218">
        <w:rPr>
          <w:rFonts w:cstheme="minorHAnsi"/>
          <w:b/>
          <w:bCs/>
        </w:rPr>
        <w:t>’</w:t>
      </w:r>
    </w:p>
    <w:p w14:paraId="2FCCE58A" w14:textId="77777777" w:rsidR="00A25420" w:rsidRPr="00865218" w:rsidRDefault="00A25420" w:rsidP="00865218">
      <w:pPr>
        <w:spacing w:after="0" w:line="280" w:lineRule="exact"/>
        <w:jc w:val="both"/>
        <w:rPr>
          <w:rFonts w:cstheme="minorHAnsi"/>
        </w:rPr>
      </w:pPr>
    </w:p>
    <w:p w14:paraId="45017202" w14:textId="0C5EE6E7" w:rsidR="00814987" w:rsidRPr="00865218" w:rsidRDefault="00814987" w:rsidP="00865218">
      <w:pPr>
        <w:spacing w:after="0" w:line="280" w:lineRule="exact"/>
        <w:jc w:val="both"/>
        <w:rPr>
          <w:rFonts w:cstheme="minorHAnsi"/>
        </w:rPr>
      </w:pPr>
      <w:r w:rsidRPr="00865218">
        <w:rPr>
          <w:rFonts w:cstheme="minorHAnsi"/>
        </w:rPr>
        <w:t xml:space="preserve">Το γεγονός της </w:t>
      </w:r>
      <w:proofErr w:type="spellStart"/>
      <w:r w:rsidRPr="00865218">
        <w:rPr>
          <w:rFonts w:cstheme="minorHAnsi"/>
        </w:rPr>
        <w:t>απολιγνιτοποίησης</w:t>
      </w:r>
      <w:proofErr w:type="spellEnd"/>
      <w:r w:rsidRPr="00865218">
        <w:rPr>
          <w:rFonts w:cstheme="minorHAnsi"/>
        </w:rPr>
        <w:t xml:space="preserve"> καθώς και η "βίαιη" διαδικασία δρομολόγησής της αποτελεί παράγοντα που θα επιφέρει σημαντικές οικονομικές και κοινωνικές επιπτώσεις στην τοπική οικονομία της Περιφέρειας Δυτικής Μακεδονίας. Οι επιπτώσεις τόσο στην απασχόληση όσο και στο τοπικό ακαθάριστο προϊόν έχουν καταγραφεί από διάφορες μελέτες, αν και πολλές φορές με διαφορετικά μεγέθη, καταλήγουν όλες στο ίδιο συμπέρασμα, ότι οι επιπτώσεις θα είναι σημαντικές. Στο εδαφικό σχέδιο υιοθετούνται σε μεγάλο βαθμό και αναφέρονται οι επιπτώσεις που καταγράφονται από την μελέτη του ΙΟΒΕ (2020), αυτό όμως που απουσιάζει είναι:</w:t>
      </w:r>
    </w:p>
    <w:p w14:paraId="637F8493" w14:textId="2EB51D77" w:rsidR="00814987" w:rsidRPr="00865218" w:rsidRDefault="00814987" w:rsidP="00865218">
      <w:pPr>
        <w:pStyle w:val="a6"/>
        <w:numPr>
          <w:ilvl w:val="0"/>
          <w:numId w:val="29"/>
        </w:numPr>
        <w:spacing w:after="0" w:line="280" w:lineRule="exact"/>
        <w:jc w:val="both"/>
        <w:rPr>
          <w:rFonts w:cstheme="minorHAnsi"/>
        </w:rPr>
      </w:pPr>
      <w:r w:rsidRPr="00865218">
        <w:rPr>
          <w:rFonts w:cstheme="minorHAnsi"/>
        </w:rPr>
        <w:t xml:space="preserve">Οι επιπτώσεις καταγράφονται από το υποδείγματα και αναφέρονται ως απλά "νούμερα" κυρίως όσον αφορά τις θέσεις απασχόλησης. Η απώλεια όμως τόσο μεγάλου αριθμού θέσεων απασχόλησης σε μια μικρή τοπική οικονομία, με εξειδίκευση και εξάρτηση σε ένα κλάδο (της ενέργειας-λιγνίτη) και σε τόσο σύντομο χρονικό διάστημα και με περιορισμένη ικανότητα διαφοροποίησης της οικονομικής δραστηριότητας, θα επιφέρει σημαντικές έμμεσες κοινωνικές επιπτώσεις. Στις επιπτώσεις αυτές δεν έχει γίνει κάποια αναφορά ούτε έχει γίνει προσπάθεια να καταγραφούν από κάποιο από τα υποδείγματα που έχουν χρησιμοποιηθεί, προφανώς γιατί είναι και δύσκολη η </w:t>
      </w:r>
      <w:proofErr w:type="spellStart"/>
      <w:r w:rsidRPr="00865218">
        <w:rPr>
          <w:rFonts w:cstheme="minorHAnsi"/>
        </w:rPr>
        <w:t>ex-ante</w:t>
      </w:r>
      <w:proofErr w:type="spellEnd"/>
      <w:r w:rsidRPr="00865218">
        <w:rPr>
          <w:rFonts w:cstheme="minorHAnsi"/>
        </w:rPr>
        <w:t xml:space="preserve"> εκτίμηση των. Τέτοιες επιπτώσεις αφορούν, την εγκατάλειψη της περιφέρειας και κυρίως από νέους, την τοπική επιχειρηματικότητα που συνδέεται έμμεσα με τον κλάδο του λιγνίτη και τα οικονομικά προβλήματα που θα προκληθούν τόσο από μικρομεσαίες επιχειρήσεις όσο και από νοικοκυριά. Η απώλεια εργασίας και εισοδημάτων θα οδηγήσει σε ένα νέο κύκλο αδυναμίας εξυπηρέτησης οικονομικών υποχρεώσεων αλλά και επιπλέον αδυναμίας διαφοροποίησης και έναρξης νέων δραστηριοτήτων. Το ήδη αρνητικό κλίμα και η μη ύπαρξη προοπτικής και ευκαιριών θα επιδεινώσουν περαιτέρω την κατάσταση με επιπτώσεις στην οικονομία και τον κοινωνικό και επιχειρηματικό ιστό. Τέτοιες και πολλές άλλες κοινωνικοοικονομικές επιπτώσεις θα προκαλέσουν μια σημαντική στασιμότητα στην τοπική οικονομία που δύσκολα μπορεί να ανατραπεί με μόνο την αργή διαδικασία της προσέλκυσης επενδύσεων. </w:t>
      </w:r>
    </w:p>
    <w:p w14:paraId="75381DEB" w14:textId="77777777" w:rsidR="00814987" w:rsidRPr="00865218" w:rsidRDefault="00814987" w:rsidP="00865218">
      <w:pPr>
        <w:pStyle w:val="a6"/>
        <w:spacing w:after="0" w:line="280" w:lineRule="exact"/>
        <w:ind w:left="360"/>
        <w:jc w:val="both"/>
        <w:rPr>
          <w:rFonts w:cstheme="minorHAnsi"/>
        </w:rPr>
      </w:pPr>
    </w:p>
    <w:p w14:paraId="2E0DF10B" w14:textId="77777777" w:rsidR="00814987" w:rsidRPr="00865218" w:rsidRDefault="00814987" w:rsidP="00A57D9B">
      <w:pPr>
        <w:pStyle w:val="a6"/>
        <w:numPr>
          <w:ilvl w:val="0"/>
          <w:numId w:val="29"/>
        </w:numPr>
        <w:spacing w:after="0" w:line="280" w:lineRule="exact"/>
        <w:ind w:left="357" w:hanging="357"/>
        <w:jc w:val="both"/>
        <w:rPr>
          <w:rFonts w:cstheme="minorHAnsi"/>
        </w:rPr>
      </w:pPr>
      <w:r w:rsidRPr="00865218">
        <w:rPr>
          <w:rFonts w:cstheme="minorHAnsi"/>
        </w:rPr>
        <w:t>Άλλη μια σημαντική παράμετρος της καταγραφής των επιπτώσεων στην οποία δεν έχει δοθεί σημασία και δεν έχει καταγραφεί από τις μελέτες εκτίμησης επιπτώσεων είναι η ενδοπεριφερειακή κατανομή των επιπτώσεων ανά κλάδο. Είναι βέβαιο ότι οι περιφερειακές ενότητες Κοζάνης και Φλώρινας είναι αυτές που θα καταγράψουν τις σημαντικότερες επιπτώσεις. Αυτό αναφέρεται και στο εδαφικό, δεν γίνεται όμως αναφορά στους κλάδους των τοπικών οικονομιών που θα επηρεαστούν από τις έμμεσες και προκαλούμενες (</w:t>
      </w:r>
      <w:proofErr w:type="spellStart"/>
      <w:r w:rsidRPr="00865218">
        <w:rPr>
          <w:rFonts w:cstheme="minorHAnsi"/>
        </w:rPr>
        <w:t>induced</w:t>
      </w:r>
      <w:proofErr w:type="spellEnd"/>
      <w:r w:rsidRPr="00865218">
        <w:rPr>
          <w:rFonts w:cstheme="minorHAnsi"/>
        </w:rPr>
        <w:t>) επιπτώσεις, ώστε να σχεδιαστούν σχετικά μέτρα στήριξης. Ένας σημαντικός αριθμός κλάδων της τοπικής οικονομίας θα δοκιμαστεί σημαντικά, με απώλειες εισοδημάτων και κατ' επέκταση πρόσθετων θέσεων απασχόλησης, λόγω της διακοπής εισροής εισοδημάτων από τους εργαζόμενους στον κλάδο της ενέργειας-λιγνίτη. Τέτοιοι κλάδοι είναι: από την μεταποίηση (των τροφίμων και ποτών, της ένδυσης, της ενέργειας και των κατασκευών), από τις υπηρεσίες (του εμπορίου και επισκευής μηχανημάτων, του λιανικού εμπορίου, της διαμονής και εστίασης, των τηλεπικοινωνιών και Η/Υ, των χρηματοοικονομικών, των νομικών και λογιστικών υπηρεσιών, της εκπαίδευσης και της υγείας). Οι συγκεκριμένοι κλάδοι θα υποστούν έμμεσα σημαντικές απώλειες εισοδημάτων και θέσεων απασχόλησης και φυσικά ένας αριθμός μικροεπιχειρήσεων θα διακόψουν εντελώς τη λειτουργία τους, με ότι αυτό συνεπάγεται. Η ακριβής καταγραφή των κλάδων και του αριθμού απωλειών μπορεί να αποτελέσει σημαντική πληροφόρηση για τη δημιουργία προγραμμάτων αντιμετώπισης των επιπτώσεων (</w:t>
      </w:r>
      <w:proofErr w:type="spellStart"/>
      <w:r w:rsidRPr="00865218">
        <w:rPr>
          <w:rFonts w:cstheme="minorHAnsi"/>
        </w:rPr>
        <w:t>στοχευμένα</w:t>
      </w:r>
      <w:proofErr w:type="spellEnd"/>
      <w:r w:rsidRPr="00865218">
        <w:rPr>
          <w:rFonts w:cstheme="minorHAnsi"/>
        </w:rPr>
        <w:t xml:space="preserve"> προγράμματα οικονομικής στήριξης, κατάρτισης και εκπαίδευσης). </w:t>
      </w:r>
    </w:p>
    <w:p w14:paraId="7BE2C08A" w14:textId="2E9D2AD3" w:rsidR="00814987" w:rsidRPr="00865218" w:rsidRDefault="00814987" w:rsidP="00865218">
      <w:pPr>
        <w:tabs>
          <w:tab w:val="left" w:pos="1695"/>
        </w:tabs>
        <w:spacing w:after="0" w:line="280" w:lineRule="exact"/>
        <w:rPr>
          <w:rFonts w:cstheme="minorHAnsi"/>
        </w:rPr>
      </w:pPr>
    </w:p>
    <w:p w14:paraId="63CB4FC2" w14:textId="77777777" w:rsidR="00814987" w:rsidRPr="00865218" w:rsidRDefault="00814987" w:rsidP="00865218">
      <w:pPr>
        <w:spacing w:after="0" w:line="280" w:lineRule="exact"/>
        <w:rPr>
          <w:rFonts w:cstheme="minorHAnsi"/>
          <w:b/>
          <w:bCs/>
        </w:rPr>
      </w:pPr>
      <w:r w:rsidRPr="00865218">
        <w:rPr>
          <w:rFonts w:cstheme="minorHAnsi"/>
          <w:b/>
          <w:bCs/>
        </w:rPr>
        <w:br w:type="page"/>
      </w:r>
    </w:p>
    <w:p w14:paraId="0A93900E" w14:textId="48886AEB" w:rsidR="00814987" w:rsidRPr="00865218" w:rsidRDefault="00814987" w:rsidP="00865218">
      <w:pPr>
        <w:pStyle w:val="a6"/>
        <w:shd w:val="clear" w:color="auto" w:fill="D6E3BC" w:themeFill="accent3" w:themeFillTint="66"/>
        <w:spacing w:after="0" w:line="280" w:lineRule="exact"/>
        <w:ind w:left="0"/>
        <w:jc w:val="center"/>
        <w:rPr>
          <w:rFonts w:cstheme="minorHAnsi"/>
          <w:b/>
          <w:bCs/>
        </w:rPr>
      </w:pPr>
      <w:r w:rsidRPr="00865218">
        <w:rPr>
          <w:rFonts w:cstheme="minorHAnsi"/>
          <w:b/>
          <w:bCs/>
        </w:rPr>
        <w:lastRenderedPageBreak/>
        <w:t xml:space="preserve">ΠΑΡΑΡΤΗΜΑ </w:t>
      </w:r>
      <w:r w:rsidR="00865218">
        <w:rPr>
          <w:rFonts w:cstheme="minorHAnsi"/>
          <w:b/>
          <w:bCs/>
        </w:rPr>
        <w:t>Δ</w:t>
      </w:r>
      <w:r w:rsidRPr="00865218">
        <w:rPr>
          <w:rFonts w:cstheme="minorHAnsi"/>
          <w:b/>
          <w:bCs/>
        </w:rPr>
        <w:t>’</w:t>
      </w:r>
    </w:p>
    <w:p w14:paraId="16866F36" w14:textId="77777777" w:rsidR="00A25420" w:rsidRPr="00865218" w:rsidRDefault="00A25420" w:rsidP="00865218">
      <w:pPr>
        <w:pStyle w:val="a6"/>
        <w:spacing w:after="0" w:line="280" w:lineRule="exact"/>
        <w:jc w:val="both"/>
        <w:rPr>
          <w:rFonts w:cstheme="minorHAnsi"/>
        </w:rPr>
      </w:pPr>
    </w:p>
    <w:p w14:paraId="204477FC" w14:textId="6B39D00C" w:rsidR="00A57D9B" w:rsidRPr="00A57D9B" w:rsidRDefault="00A57D9B" w:rsidP="00A57D9B">
      <w:pPr>
        <w:spacing w:after="0" w:line="280" w:lineRule="exact"/>
        <w:jc w:val="both"/>
      </w:pPr>
      <w:r w:rsidRPr="00A57D9B">
        <w:t>Το εδαφικό σχέδιο έχει σοβαρά προβλήματα και ελλείψεις</w:t>
      </w:r>
      <w:r>
        <w:t xml:space="preserve"> τα οποία αναλύονται παρακάτω:</w:t>
      </w:r>
    </w:p>
    <w:p w14:paraId="7DBBBADC" w14:textId="77777777" w:rsidR="00A57D9B" w:rsidRPr="00A57D9B" w:rsidRDefault="00A57D9B" w:rsidP="00A57D9B">
      <w:pPr>
        <w:spacing w:after="0" w:line="280" w:lineRule="exact"/>
        <w:jc w:val="both"/>
      </w:pPr>
    </w:p>
    <w:p w14:paraId="659090AE" w14:textId="2D6ED823" w:rsidR="00A57D9B" w:rsidRPr="00A57D9B" w:rsidRDefault="00A57D9B" w:rsidP="00A57D9B">
      <w:pPr>
        <w:spacing w:after="0" w:line="280" w:lineRule="exact"/>
        <w:jc w:val="both"/>
      </w:pPr>
      <w:r w:rsidRPr="00A57D9B">
        <w:rPr>
          <w:b/>
          <w:bCs/>
        </w:rPr>
        <w:t>Διαδικαστικά</w:t>
      </w:r>
      <w:r w:rsidRPr="00A57D9B">
        <w:t>:</w:t>
      </w:r>
      <w:r>
        <w:t xml:space="preserve"> </w:t>
      </w:r>
      <w:proofErr w:type="spellStart"/>
      <w:r w:rsidRPr="00A57D9B">
        <w:t>Κατ’αρχήν</w:t>
      </w:r>
      <w:proofErr w:type="spellEnd"/>
      <w:r w:rsidRPr="00A57D9B">
        <w:t xml:space="preserve"> ο κεντρικός σχεδιασμός τον οποίο η τοπικές αρχές καλούνται να σχολιάσουν έρχεται σε αντίθεση με την πρόνοια του κανονισμού για </w:t>
      </w:r>
      <w:proofErr w:type="spellStart"/>
      <w:r w:rsidRPr="00A57D9B">
        <w:t>συνδιαμόρφωση</w:t>
      </w:r>
      <w:proofErr w:type="spellEnd"/>
      <w:r w:rsidRPr="00A57D9B">
        <w:t xml:space="preserve"> με τις τοπικές αρχές ενώ, στην ίδια λογική, και το σύστημα των μηχανισμών διακυβέρνησης περιλαμβάνει μόνο εκπροσώπηση Περιφερειών και όχι τοπικές αρχές η κοινωνικούς και παραγωγικούς φορείς από τις περιοχές εστίασης. Τέλος, η χωρική εστίαση σε επίπεδο NUTS2 (Περιφέρεια: Δυτική Μακεδονία) δεν συνάδει με άλλη πρόνοια κανονισμό του ταμείου δίκαιης μετάβασης που αφορά εδαφικά σχέδια για περιοχές μέχρι επιπέδου NUTS3 (Περιφερειακές ενότητες). </w:t>
      </w:r>
    </w:p>
    <w:p w14:paraId="760B5DA4" w14:textId="77777777" w:rsidR="00A57D9B" w:rsidRPr="00A57D9B" w:rsidRDefault="00A57D9B" w:rsidP="00A57D9B">
      <w:pPr>
        <w:spacing w:after="0" w:line="280" w:lineRule="exact"/>
        <w:jc w:val="both"/>
      </w:pPr>
      <w:r w:rsidRPr="00A57D9B">
        <w:t>Στις ειδικές προτάσεις τώρα:</w:t>
      </w:r>
    </w:p>
    <w:p w14:paraId="2D145524" w14:textId="77777777" w:rsidR="00A57D9B" w:rsidRPr="00A57D9B" w:rsidRDefault="00A57D9B" w:rsidP="00A57D9B">
      <w:pPr>
        <w:spacing w:after="0" w:line="280" w:lineRule="exact"/>
        <w:jc w:val="both"/>
      </w:pPr>
    </w:p>
    <w:p w14:paraId="747DBCED" w14:textId="7BA4A267" w:rsidR="00A57D9B" w:rsidRPr="00A57D9B" w:rsidRDefault="00A57D9B" w:rsidP="00A57D9B">
      <w:pPr>
        <w:spacing w:after="0" w:line="280" w:lineRule="exact"/>
        <w:jc w:val="both"/>
      </w:pPr>
      <w:r w:rsidRPr="00A57D9B">
        <w:rPr>
          <w:b/>
          <w:bCs/>
        </w:rPr>
        <w:t xml:space="preserve">Τουρισμός: </w:t>
      </w:r>
      <w:r w:rsidRPr="00A57D9B">
        <w:t xml:space="preserve">Ενώ ο τουρισμός ήταν ένας από τους πυλώνες στο ΣΔΑΜ απουσιάζει από τις προτεραιότητες του εδαφικού σχεδίου και σχετικές δράσεις ενσωματώνονται στην προτεραιότητα της επιχειρηματικότητας. Όχι μόνο αυτό αλλά υπάρχει ένδεια προτάσεων σε σχέση με τον τουρισμό στον οποίο παρότι αναφέρεται το πλεονέκτημα της φύσης και της βιοποικιλότητας καθώς και της πολιτιστικής και βιομηχανικής κληρονομιάς τελικά προκρίνεται η μεταφορά της καλής πρακτικής του οινικού τουρισμού από τη Β. Ιταλία και της εξορυκτικής κληρονομιάς, στην προτεραιότητα 1 καθώς και ζητήματα σχετικών υποδομών στην προτεραιότητα 4 (Αναπροσαρμογή χρήσεων γης - κυκλική οικονομία).. </w:t>
      </w:r>
    </w:p>
    <w:p w14:paraId="3B7F1442" w14:textId="77777777" w:rsidR="00A57D9B" w:rsidRPr="00A57D9B" w:rsidRDefault="00A57D9B" w:rsidP="00A57D9B">
      <w:pPr>
        <w:spacing w:after="0" w:line="280" w:lineRule="exact"/>
        <w:jc w:val="both"/>
      </w:pPr>
      <w:r w:rsidRPr="00A57D9B">
        <w:t xml:space="preserve">Ο Τουρισμός του βουνού και της υπαίθρου, είναι εξαιρετικά ανεπτυγμένος στην Ευρώπη σε επίπεδο ελαφρώς μεγαλύτερο από τον τουρισμό του ήλιου και της θάλασσας ο οποίος είναι σχεδόν μονοκαλλιέργεια στην χώρα μας με αποτέλεσμα η Δυτική Μακεδονία που είναι η μοναδική περιφέρεια της χώρας που δεν βρέχεται από θάλασσα να είναι η πιο υποανάπτυκτη τουριστικά περιοχή της Ελλάδας. Συνολικά το 2018 καταγράφτηκε ότι αφίχθηκαν στα ξενοδοχεία κλπ. καταλύματα  λιγότεροι από 20.000 αλλοδαποί επισκέπτες ήτοι ποσοστό 0.12% του συνολικού αριθμού της χώρας, δηλαδή ασήμαντο. Η στρατηγική ανάπτυξης του τουρισμού μπορεί να μιμηθεί το παράδειγμα της γειτονικής Αχρίδας με παραπλήσια χαρακτηριστικά (λίμνες, Βυζαντινά μνημεία, προστατευόμενες περιοχές) που μέσα σε 8χρόνια (2011- 2018) έχει αυξήσει τους ξένους τουρίστες που φτάνουν σε αυτή από 75.000 σε 180.000, αλλά και των Μετεώρων ή της Ηπείρου που αύξησαν τους επισκέπτες τους κατά τη διάρκεια της κρίσης και μετά σε αντίθεση με την Δ. Μακεδονία. </w:t>
      </w:r>
    </w:p>
    <w:p w14:paraId="4491FCEC" w14:textId="77777777" w:rsidR="00A57D9B" w:rsidRPr="00A57D9B" w:rsidRDefault="00A57D9B" w:rsidP="00A57D9B">
      <w:pPr>
        <w:spacing w:after="0" w:line="280" w:lineRule="exact"/>
        <w:jc w:val="both"/>
      </w:pPr>
      <w:r w:rsidRPr="00A57D9B">
        <w:t xml:space="preserve">Απαιτείται φιλόδοξο πρόγραμμα ανάπτυξης τουρισμού που με καλά σχεδιασμένες και χρηματοδοτημένες δράσεις για την ανάπτυξη τουρισμού βουνού και φύσης που μπορεί πέραν του </w:t>
      </w:r>
      <w:proofErr w:type="spellStart"/>
      <w:r w:rsidRPr="00A57D9B">
        <w:t>οινογαστρονομικού</w:t>
      </w:r>
      <w:proofErr w:type="spellEnd"/>
      <w:r w:rsidRPr="00A57D9B">
        <w:t xml:space="preserve"> </w:t>
      </w:r>
      <w:r w:rsidRPr="00A57D9B">
        <w:rPr>
          <w:lang w:val="en-US"/>
        </w:rPr>
        <w:t>cluster</w:t>
      </w:r>
      <w:r w:rsidRPr="00A57D9B">
        <w:t xml:space="preserve"> και της αξιοποίησης της βιομηχανικής κληρονομιάς των περιοχών εστίασης να αξιοποιήσει τις φυσικές και πολιτιστικές αξίες της περιοχής και να αποτελέσει έτσι βασικό μοχλό δίκαιης μετάβασης που θα μπορεί μεταξύ άλλων να περιλαμβάνει</w:t>
      </w:r>
    </w:p>
    <w:p w14:paraId="2FA0B0EB" w14:textId="77777777" w:rsidR="00A57D9B" w:rsidRPr="00A57D9B" w:rsidRDefault="00A57D9B" w:rsidP="00A57D9B">
      <w:pPr>
        <w:numPr>
          <w:ilvl w:val="0"/>
          <w:numId w:val="36"/>
        </w:numPr>
        <w:spacing w:after="0" w:line="280" w:lineRule="exact"/>
        <w:jc w:val="both"/>
      </w:pPr>
      <w:r w:rsidRPr="00A57D9B">
        <w:t>προστασία και ανάδειξη των πολύ σημαντικών φυσικών και πολιτιστικών αξιών της περιοχής καθώς και της βιομηχανικής κληρονομιάς.</w:t>
      </w:r>
    </w:p>
    <w:p w14:paraId="42AFF047" w14:textId="77777777" w:rsidR="00A57D9B" w:rsidRPr="00A57D9B" w:rsidRDefault="00A57D9B" w:rsidP="00A57D9B">
      <w:pPr>
        <w:numPr>
          <w:ilvl w:val="0"/>
          <w:numId w:val="36"/>
        </w:numPr>
        <w:spacing w:after="0" w:line="280" w:lineRule="exact"/>
        <w:jc w:val="both"/>
      </w:pPr>
      <w:r w:rsidRPr="00A57D9B">
        <w:t xml:space="preserve">Δίκτυο πεζοπορικών και ποδηλατικών διαδρομών. </w:t>
      </w:r>
    </w:p>
    <w:p w14:paraId="72A1A384" w14:textId="77777777" w:rsidR="00A57D9B" w:rsidRPr="00A57D9B" w:rsidRDefault="00A57D9B" w:rsidP="00A57D9B">
      <w:pPr>
        <w:numPr>
          <w:ilvl w:val="0"/>
          <w:numId w:val="36"/>
        </w:numPr>
        <w:spacing w:after="0" w:line="280" w:lineRule="exact"/>
        <w:jc w:val="both"/>
      </w:pPr>
      <w:r w:rsidRPr="00A57D9B">
        <w:t>Βελτίωση δεξιοτήτων ανέργων, εργαζομένων και επιχειρήσεων του τομέα του τουρισμού.</w:t>
      </w:r>
    </w:p>
    <w:p w14:paraId="3E0AE2FC" w14:textId="77777777" w:rsidR="00A57D9B" w:rsidRPr="00A57D9B" w:rsidRDefault="00A57D9B" w:rsidP="00A57D9B">
      <w:pPr>
        <w:numPr>
          <w:ilvl w:val="0"/>
          <w:numId w:val="36"/>
        </w:numPr>
        <w:spacing w:after="0" w:line="280" w:lineRule="exact"/>
        <w:jc w:val="both"/>
      </w:pPr>
      <w:r w:rsidRPr="00A57D9B">
        <w:t xml:space="preserve">Ανάπτυξη των δραστηριοτήτων για επισκέπτες και επιδότηση επιχειρήσεων που τις προσφέρουν, (ξεναγήσεις, λιμναίες περιηγήσεις, </w:t>
      </w:r>
      <w:r w:rsidRPr="00A57D9B">
        <w:rPr>
          <w:lang w:val="en-US"/>
        </w:rPr>
        <w:t>canoe</w:t>
      </w:r>
      <w:r w:rsidRPr="00A57D9B">
        <w:t>-</w:t>
      </w:r>
      <w:r w:rsidRPr="00A57D9B">
        <w:rPr>
          <w:lang w:val="en-US"/>
        </w:rPr>
        <w:t>kayak</w:t>
      </w:r>
      <w:r w:rsidRPr="00A57D9B">
        <w:t xml:space="preserve">, αλεξίπτωτο πλαγιάς, </w:t>
      </w:r>
      <w:proofErr w:type="spellStart"/>
      <w:r w:rsidRPr="00A57D9B">
        <w:lastRenderedPageBreak/>
        <w:t>ορνιθοπαρατήρηση</w:t>
      </w:r>
      <w:proofErr w:type="spellEnd"/>
      <w:r w:rsidRPr="00A57D9B">
        <w:t xml:space="preserve"> </w:t>
      </w:r>
      <w:proofErr w:type="spellStart"/>
      <w:r w:rsidRPr="00A57D9B">
        <w:t>κλπ</w:t>
      </w:r>
      <w:proofErr w:type="spellEnd"/>
      <w:r w:rsidRPr="00A57D9B">
        <w:t>) και ιδίως επιχειρήσεις που προσφέρουν ολοκληρωμένες υπηρεσίες.</w:t>
      </w:r>
    </w:p>
    <w:p w14:paraId="42B2A3E8" w14:textId="77777777" w:rsidR="00A57D9B" w:rsidRPr="00A57D9B" w:rsidRDefault="00A57D9B" w:rsidP="00A57D9B">
      <w:pPr>
        <w:numPr>
          <w:ilvl w:val="0"/>
          <w:numId w:val="36"/>
        </w:numPr>
        <w:spacing w:after="0" w:line="280" w:lineRule="exact"/>
        <w:jc w:val="both"/>
      </w:pPr>
      <w:r w:rsidRPr="00A57D9B">
        <w:t>Βελτίωση της προσβασιμότητας με ανάπτυξη αεροδρομίου διεθνών πτήσεων αλλά και της διάνοιξης συνοριακής διάβασης στο Λαιμό και ολοκλήρωσης του Βόρειου τμήματος του Ε-65 και αναβάθμιση και ηλεκτροκίνηση της σιδηροδρομικής υποδομής.</w:t>
      </w:r>
    </w:p>
    <w:p w14:paraId="5A46C443" w14:textId="77777777" w:rsidR="00A57D9B" w:rsidRPr="00A57D9B" w:rsidRDefault="00A57D9B" w:rsidP="00A57D9B">
      <w:pPr>
        <w:numPr>
          <w:ilvl w:val="0"/>
          <w:numId w:val="36"/>
        </w:numPr>
        <w:spacing w:after="0" w:line="280" w:lineRule="exact"/>
        <w:jc w:val="both"/>
      </w:pPr>
      <w:r w:rsidRPr="00A57D9B">
        <w:t xml:space="preserve">Σχέδιο διαμόρφωσης του χαρακτήρα της περιφέρειας δυτικής </w:t>
      </w:r>
      <w:proofErr w:type="spellStart"/>
      <w:r w:rsidRPr="00A57D9B">
        <w:t>μακεδονίας</w:t>
      </w:r>
      <w:proofErr w:type="spellEnd"/>
      <w:r w:rsidRPr="00A57D9B">
        <w:t xml:space="preserve"> (</w:t>
      </w:r>
      <w:r w:rsidRPr="00A57D9B">
        <w:rPr>
          <w:lang w:val="en-US"/>
        </w:rPr>
        <w:t>Branding</w:t>
      </w:r>
      <w:r w:rsidRPr="00A57D9B">
        <w:t>) και προώθησης (</w:t>
      </w:r>
      <w:r w:rsidRPr="00A57D9B">
        <w:rPr>
          <w:lang w:val="en-US"/>
        </w:rPr>
        <w:t>Marketing</w:t>
      </w:r>
      <w:r w:rsidRPr="00A57D9B">
        <w:t>) της περιοχής ως πράσινη περιφέρεια.</w:t>
      </w:r>
    </w:p>
    <w:p w14:paraId="67E41508" w14:textId="77777777" w:rsidR="00A57D9B" w:rsidRPr="00A57D9B" w:rsidRDefault="00A57D9B" w:rsidP="00A57D9B">
      <w:pPr>
        <w:spacing w:after="0" w:line="280" w:lineRule="exact"/>
        <w:jc w:val="both"/>
      </w:pPr>
    </w:p>
    <w:p w14:paraId="268A1F96" w14:textId="77777777" w:rsidR="00A57D9B" w:rsidRPr="00A57D9B" w:rsidRDefault="00A57D9B" w:rsidP="00A57D9B">
      <w:pPr>
        <w:spacing w:after="0" w:line="280" w:lineRule="exact"/>
        <w:jc w:val="both"/>
      </w:pPr>
      <w:r w:rsidRPr="00A57D9B">
        <w:rPr>
          <w:b/>
          <w:bCs/>
        </w:rPr>
        <w:t>Ενεργειακή μετάβαση:</w:t>
      </w:r>
      <w:r w:rsidRPr="00A57D9B">
        <w:t xml:space="preserve"> Θετικό ότι εστιάζει στην καινοτομία και όχι στις μεγάλες επενδύσεις ΑΠΕ. Όμως δεν υπάρχει πρόνοια για την ενίσχυση ενεργειακών </w:t>
      </w:r>
      <w:proofErr w:type="spellStart"/>
      <w:r w:rsidRPr="00A57D9B">
        <w:t>κοιντήτων</w:t>
      </w:r>
      <w:proofErr w:type="spellEnd"/>
      <w:r w:rsidRPr="00A57D9B">
        <w:t xml:space="preserve"> στην περιοχή και ιδίως των ενεργειακών κοινοτήτων ΟΤΑ που είναι καίριες για την διατήρηση της ενεργειακής ταυτότητας της περιοχής, της μετάβασης των ΟΤΑ αλλά και ουσιαστικό εργαλείο για την εκπλήρωση του ρόλου τους ιδίως στην αντιμετώπιση της ενεργειακής φτώχειας. Επίσης θα μπορούσε να συμπεριληφθούν άλλες καινοτόμες δράσεις όπως δεξαμενές </w:t>
      </w:r>
      <w:proofErr w:type="spellStart"/>
      <w:r w:rsidRPr="00A57D9B">
        <w:t>απορόφησης</w:t>
      </w:r>
      <w:proofErr w:type="spellEnd"/>
      <w:r w:rsidRPr="00A57D9B">
        <w:t xml:space="preserve"> άνθρακα.</w:t>
      </w:r>
    </w:p>
    <w:p w14:paraId="1BEA7BFC" w14:textId="77777777" w:rsidR="00A57D9B" w:rsidRPr="00A57D9B" w:rsidRDefault="00A57D9B" w:rsidP="00A57D9B">
      <w:pPr>
        <w:spacing w:after="0" w:line="280" w:lineRule="exact"/>
        <w:jc w:val="both"/>
      </w:pPr>
    </w:p>
    <w:p w14:paraId="0DA338C2" w14:textId="3EAA1599" w:rsidR="00A57D9B" w:rsidRPr="00A57D9B" w:rsidRDefault="00A57D9B" w:rsidP="00A57D9B">
      <w:pPr>
        <w:spacing w:after="0" w:line="280" w:lineRule="exact"/>
        <w:jc w:val="both"/>
      </w:pPr>
      <w:r w:rsidRPr="00A57D9B">
        <w:rPr>
          <w:b/>
          <w:bCs/>
        </w:rPr>
        <w:t>Αγροτικός τομέας:</w:t>
      </w:r>
      <w:r w:rsidRPr="00A57D9B">
        <w:t xml:space="preserve"> Ο πρωτογενής τομέας έχει εν πολλοίς ατροφήσει εξαιτίας των ευκαιριών απασχόλησης στην εξόρυξη. Μπορεί όμως με κατάλληλες επενδύσεις υποδομών (αρδευτικά) και μέσων (σχέδια βελτίωσης, ειδικό πρόγραμμα νέων αγροτών) να αξιοποιήσει τα σχετικά υψηλά κατακρημνίσματα και τα εύφορα εδάφη της περιοχής για ποιοτική παραγωγή προϊόντων υψηλού επιπέδου. </w:t>
      </w:r>
    </w:p>
    <w:p w14:paraId="49C52585" w14:textId="77777777" w:rsidR="00A57D9B" w:rsidRPr="00A57D9B" w:rsidRDefault="00A57D9B" w:rsidP="00A57D9B">
      <w:pPr>
        <w:numPr>
          <w:ilvl w:val="0"/>
          <w:numId w:val="37"/>
        </w:numPr>
        <w:spacing w:after="0" w:line="280" w:lineRule="exact"/>
        <w:jc w:val="both"/>
      </w:pPr>
      <w:r w:rsidRPr="00A57D9B">
        <w:t xml:space="preserve">Για να ενισχυθεί ο αγροτικός τομέας και για να μπορέσει η τοπική παραγωγή να δώσει προστιθέμενη αξία και εισοδήματα πρέπει να </w:t>
      </w:r>
      <w:proofErr w:type="spellStart"/>
      <w:r w:rsidRPr="00A57D9B">
        <w:t>τοπικοποιηθεί</w:t>
      </w:r>
      <w:proofErr w:type="spellEnd"/>
      <w:r w:rsidRPr="00A57D9B">
        <w:t xml:space="preserve"> σε επίπεδο περιφέρειας όλος ο </w:t>
      </w:r>
      <w:proofErr w:type="spellStart"/>
      <w:r w:rsidRPr="00A57D9B">
        <w:t>αγροδιατροφικός</w:t>
      </w:r>
      <w:proofErr w:type="spellEnd"/>
      <w:r w:rsidRPr="00A57D9B">
        <w:t xml:space="preserve"> κύκλος και για να μπορέσει να επιτευχθεί κάτι τέτοιο απαιτούνται γίνουν αποδοτικές επενδύσεις στη μεταποίηση, αποθήκευση και εμπορία </w:t>
      </w:r>
      <w:proofErr w:type="spellStart"/>
      <w:r w:rsidRPr="00A57D9B">
        <w:t>αγροδιατροφικών</w:t>
      </w:r>
      <w:proofErr w:type="spellEnd"/>
      <w:r w:rsidRPr="00A57D9B">
        <w:t xml:space="preserve"> προϊόντων. </w:t>
      </w:r>
    </w:p>
    <w:p w14:paraId="2B3D3E41" w14:textId="77777777" w:rsidR="00A57D9B" w:rsidRPr="00A57D9B" w:rsidRDefault="00A57D9B" w:rsidP="00A57D9B">
      <w:pPr>
        <w:numPr>
          <w:ilvl w:val="0"/>
          <w:numId w:val="37"/>
        </w:numPr>
        <w:spacing w:after="0" w:line="280" w:lineRule="exact"/>
        <w:jc w:val="both"/>
      </w:pPr>
      <w:r w:rsidRPr="00A57D9B">
        <w:t>Επιπλέον χρηματοδότηση με ρήτρα δίκαιης μετάβασης των σχεδίων βελτίωσης των αγροτών και ιδίως των συνεταιρισμών από το ΤΔΜ.</w:t>
      </w:r>
    </w:p>
    <w:p w14:paraId="6789FC68" w14:textId="77777777" w:rsidR="00A57D9B" w:rsidRPr="00A57D9B" w:rsidRDefault="00A57D9B" w:rsidP="00A57D9B">
      <w:pPr>
        <w:numPr>
          <w:ilvl w:val="0"/>
          <w:numId w:val="37"/>
        </w:numPr>
        <w:spacing w:after="0" w:line="280" w:lineRule="exact"/>
        <w:jc w:val="both"/>
      </w:pPr>
      <w:r w:rsidRPr="00A57D9B">
        <w:t xml:space="preserve">Δημιουργία τράπεζας αγροτικής γης στα πλαίσια του </w:t>
      </w:r>
      <w:r w:rsidRPr="00A57D9B">
        <w:rPr>
          <w:lang w:val="en-US"/>
        </w:rPr>
        <w:t>SPV</w:t>
      </w:r>
      <w:r w:rsidRPr="00A57D9B">
        <w:t xml:space="preserve"> Γαιών. Μεγάλο αντικείμενο για την μετάβαση αφορά την αγροτική γη και πως αυτή θα περιέλθει στους νέους αγρότες. Χρειάζεται τράπεζα γης με αποκατεστημένες εκτάσεις και άλλες εκτάσεις του δημοσίου ή εκτάσεις από μη αγρότες που θα δοθούν σε αγρότες, ιδίως νέους για εκμετάλλευση.</w:t>
      </w:r>
    </w:p>
    <w:p w14:paraId="33A515D9" w14:textId="77777777" w:rsidR="00A57D9B" w:rsidRPr="00A57D9B" w:rsidRDefault="00A57D9B" w:rsidP="00A57D9B">
      <w:pPr>
        <w:numPr>
          <w:ilvl w:val="0"/>
          <w:numId w:val="37"/>
        </w:numPr>
        <w:spacing w:after="0" w:line="280" w:lineRule="exact"/>
        <w:jc w:val="both"/>
      </w:pPr>
      <w:r w:rsidRPr="00A57D9B">
        <w:t xml:space="preserve">Ανάπτυξη ποιοτικής κτηνοτροφίας αξιοποιώντας του εκτεταμένους και αραιά </w:t>
      </w:r>
      <w:proofErr w:type="spellStart"/>
      <w:r w:rsidRPr="00A57D9B">
        <w:t>βοσκούμενους</w:t>
      </w:r>
      <w:proofErr w:type="spellEnd"/>
      <w:r w:rsidRPr="00A57D9B">
        <w:t xml:space="preserve"> βοσκότοπους όπου απαιτείται η  ολοκλήρωση των διαχειριστικών σχεδίων βόσκησης και η αναβάθμισή τους με τις απαιτούμενες κατάλληλες υποδομές βόσκησης.</w:t>
      </w:r>
    </w:p>
    <w:p w14:paraId="5F43E72B" w14:textId="77777777" w:rsidR="00A57D9B" w:rsidRPr="00A57D9B" w:rsidRDefault="00A57D9B" w:rsidP="00A57D9B">
      <w:pPr>
        <w:numPr>
          <w:ilvl w:val="0"/>
          <w:numId w:val="37"/>
        </w:numPr>
        <w:spacing w:after="0" w:line="280" w:lineRule="exact"/>
        <w:jc w:val="both"/>
      </w:pPr>
      <w:r w:rsidRPr="00A57D9B">
        <w:t xml:space="preserve">Συσχέτιση με το σχέδιο για τον τουρισμό για την ανάπτυξη του </w:t>
      </w:r>
      <w:proofErr w:type="spellStart"/>
      <w:r w:rsidRPr="00A57D9B">
        <w:t>αγροτουρισμού</w:t>
      </w:r>
      <w:proofErr w:type="spellEnd"/>
      <w:r w:rsidRPr="00A57D9B">
        <w:t xml:space="preserve">. </w:t>
      </w:r>
    </w:p>
    <w:p w14:paraId="742A02A6" w14:textId="29F7476D" w:rsidR="00A57D9B" w:rsidRDefault="00A57D9B">
      <w:pPr>
        <w:rPr>
          <w:rFonts w:cstheme="minorHAnsi"/>
        </w:rPr>
      </w:pPr>
    </w:p>
    <w:sectPr w:rsidR="00A57D9B" w:rsidSect="00E55178">
      <w:pgSz w:w="11906" w:h="16838"/>
      <w:pgMar w:top="1134" w:right="1800" w:bottom="1843" w:left="1800" w:header="708" w:footer="13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C3F08" w14:textId="77777777" w:rsidR="00D564F1" w:rsidRDefault="00D564F1" w:rsidP="00C76248">
      <w:pPr>
        <w:spacing w:after="0" w:line="240" w:lineRule="auto"/>
      </w:pPr>
      <w:r>
        <w:separator/>
      </w:r>
    </w:p>
  </w:endnote>
  <w:endnote w:type="continuationSeparator" w:id="0">
    <w:p w14:paraId="36C63FC0" w14:textId="77777777" w:rsidR="00D564F1" w:rsidRDefault="00D564F1" w:rsidP="00C7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893603"/>
      <w:docPartObj>
        <w:docPartGallery w:val="Page Numbers (Bottom of Page)"/>
        <w:docPartUnique/>
      </w:docPartObj>
    </w:sdtPr>
    <w:sdtEndPr/>
    <w:sdtContent>
      <w:p w14:paraId="01EB97B6" w14:textId="77777777" w:rsidR="00D409AD" w:rsidRDefault="00D409AD" w:rsidP="00E55178">
        <w:pPr>
          <w:pStyle w:val="a4"/>
          <w:jc w:val="center"/>
        </w:pPr>
        <w:r>
          <w:rPr>
            <w:noProof/>
            <w:lang w:val="en-GB" w:eastAsia="en-GB"/>
          </w:rPr>
          <mc:AlternateContent>
            <mc:Choice Requires="wpg">
              <w:drawing>
                <wp:anchor distT="0" distB="0" distL="114300" distR="114300" simplePos="0" relativeHeight="251663360" behindDoc="0" locked="0" layoutInCell="0" allowOverlap="1" wp14:anchorId="3ABD193C" wp14:editId="037DECB7">
                  <wp:simplePos x="0" y="0"/>
                  <wp:positionH relativeFrom="rightMargin">
                    <wp:align>right</wp:align>
                  </wp:positionH>
                  <wp:positionV relativeFrom="bottomMargin">
                    <wp:align>bottom</wp:align>
                  </wp:positionV>
                  <wp:extent cx="914400" cy="914400"/>
                  <wp:effectExtent l="19050" t="0" r="0" b="0"/>
                  <wp:wrapNone/>
                  <wp:docPr id="5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8D8EC24" w14:textId="77777777" w:rsidR="00D409AD" w:rsidRDefault="00D409AD"/>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23275452" w14:textId="42B0C312" w:rsidR="00D409AD" w:rsidRDefault="00D409AD">
                                <w:pPr>
                                  <w:pStyle w:val="a4"/>
                                  <w:jc w:val="center"/>
                                </w:pPr>
                                <w:r>
                                  <w:fldChar w:fldCharType="begin"/>
                                </w:r>
                                <w:r>
                                  <w:instrText xml:space="preserve"> PAGE   \* MERGEFORMAT </w:instrText>
                                </w:r>
                                <w:r>
                                  <w:fldChar w:fldCharType="separate"/>
                                </w:r>
                                <w:r w:rsidR="0025035F">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D193C" id="Group 6" o:spid="_x0000_s1027" style="position:absolute;left:0;text-align:left;margin-left:20.8pt;margin-top:0;width:1in;height:1in;z-index:251663360;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pYFgMAAA8IAAAOAAAAZHJzL2Uyb0RvYy54bWy8VW1v0zAQ/o7Ef7D8naVpm26Llk6jewFp&#10;wMTgB7iJkxgcO9hu0+3Xcz4nXTsGSBsiH6Kz73y+e+6588npppFkzY0VWmU0PhhRwlWuC6GqjH79&#10;cvnmiBLrmCqY1Ipn9I5bejp//eqka1M+1rWWBTcEnCibdm1Ga+faNIpsXvOG2QPdcgXKUpuGOVia&#10;KioM68B7I6PxaDSLOm2K1uicWwu750FJ5+i/LHnuPpWl5Y7IjEJsDv8G/0v/j+YnLK0Ma2uR92Gw&#10;Z0TRMKHg0q2rc+YYWRnxi6tG5EZbXbqDXDeRLkuRc8wBsolHj7K5MnrVYi5V2lXtFiaA9hFOz3ab&#10;f1zfGCKKjCaTY0oUa6BIeC+ZeXC6tkrB5sq0t+2NCRmCeK3z7xbU0WO9X1fBmCy7D7oAd2zlNIKz&#10;KU3jXUDaZIM1uNvWgG8cyWHzOJ5OR1CpHFS9jDXKayikPxWPjrwe1MGy11705/1mOI2Sj5Gl4WIM&#10;tg/OZwaMsw+g2peBeluzlmOtrAdsANUHE0D9DFxkqpKcTAKwaDegagOkROlFDVb8zBjd1ZwVEFbs&#10;7SH4nQN+YaEgf8X4SbQGrP+AFUtbY90V1w3xQkYNhI9FZOtr6wKsg4mvqdVSFJdCSlyYarmQhqwZ&#10;tN0lfpjDnhlm5JMItXCb5Qbc+syWuriD3IwO7QrjBYRam3tKOmjVjNofK2Y4JfK9AnyQJtDbuJgm&#10;h2PA3OxqlrsapnJwlVFHSRAXLsyDVWtEVcNNMeap9BnwthSY60NUfSWAOf+NQvFAIR8Q8owgJfYY&#10;AdD+SwoF8ONJMvIfJaUU7bsBmr5/gVvxpO/Ew+nUV5ilW27FY4jbd/H0OOmLP/T/wJueWrVu+I1k&#10;zrcPS5FfXqiKvnNY8Q0CaCQMZiAUSWazGGcTNHZvDNLg059U2hMRw5GKdMCQZJyg89+zNFkcTd5i&#10;DuBsz6wRDp4oKZqMwuTxaKBn35wXqkDZMSGDDIel6jmyz20cstu6vYTiT9Mbdgdq584Mi+eTG6cl&#10;vDo4QPsX0j9ru2tM9OEdn/8EAAD//wMAUEsDBBQABgAIAAAAIQDKry3W2AAAAAUBAAAPAAAAZHJz&#10;L2Rvd25yZXYueG1sTI9BS8NAEIXvgv9hGcGb3USrSMymlKKeimAriLdpdpqEZmdDdpuk/96pCHoZ&#10;5vGGN9/LF5Nr1UB9aDwbSGcJKOLS24YrAx/bl5tHUCEiW2w9k4ETBVgUlxc5ZtaP/E7DJlZKQjhk&#10;aKCOscu0DmVNDsPMd8Ti7X3vMIrsK217HCXctfo2SR60w4blQ40drWoqD5ujM/A64ri8S5+H9WG/&#10;On1t798+1ykZc301LZ9ARZri3zGc8QUdCmHa+SPboFoDUiT+zLM3n4vc/S66yPV/+uIbAAD//wMA&#10;UEsBAi0AFAAGAAgAAAAhALaDOJL+AAAA4QEAABMAAAAAAAAAAAAAAAAAAAAAAFtDb250ZW50X1R5&#10;cGVzXS54bWxQSwECLQAUAAYACAAAACEAOP0h/9YAAACUAQAACwAAAAAAAAAAAAAAAAAvAQAAX3Jl&#10;bHMvLnJlbHNQSwECLQAUAAYACAAAACEAmPJaWBYDAAAPCAAADgAAAAAAAAAAAAAAAAAuAgAAZHJz&#10;L2Uyb0RvYy54bWxQSwECLQAUAAYACAAAACEAyq8t1tgAAAAFAQAADwAAAAAAAAAAAAAAAABwBQAA&#10;ZHJzL2Rvd25yZXYueG1sUEsFBgAAAAAEAAQA8wAAAHUGAAAAAA==&#10;" o:allowincell="f">
                  <v:rect id="Rectangle 3"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pwgAAANwAAAAPAAAAZHJzL2Rvd25yZXYueG1sRE/LasJA&#10;FN0X/IfhCu6aGauGNs0oUhCE2kVNodtL5uaBmTsxM2r8+85C6PJw3vlmtJ240uBbxxrmiQJBXDrT&#10;cq3hp9g9v4LwAdlg55g03MnDZj15yjEz7sbfdD2GWsQQ9hlqaELoMyl92ZBFn7ieOHKVGyyGCIda&#10;mgFvMdx28kWpVFpsOTY02NNHQ+XpeLEaMF2a81e1OBSflxTf6lHtVr9K69l03L6DCDSGf/HDvTca&#10;Vss4P56JR0Cu/wAAAP//AwBQSwECLQAUAAYACAAAACEA2+H2y+4AAACFAQAAEwAAAAAAAAAAAAAA&#10;AAAAAAAAW0NvbnRlbnRfVHlwZXNdLnhtbFBLAQItABQABgAIAAAAIQBa9CxbvwAAABUBAAALAAAA&#10;AAAAAAAAAAAAAB8BAABfcmVscy8ucmVsc1BLAQItABQABgAIAAAAIQD+7bXpwgAAANwAAAAPAAAA&#10;AAAAAAAAAAAAAAcCAABkcnMvZG93bnJldi54bWxQSwUGAAAAAAMAAwC3AAAA9gIAAAAA&#10;" stroked="f">
                    <v:textbox>
                      <w:txbxContent>
                        <w:p w14:paraId="58D8EC24" w14:textId="77777777" w:rsidR="00D409AD" w:rsidRDefault="00D409A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2xQAAANwAAAAPAAAAZHJzL2Rvd25yZXYueG1sRI9Ba8JA&#10;FITvgv9heUJvulGqKamriGBbtIiN5v6afSbB7NuQ3Wr677uC0OMwM98w82VnanGl1lWWFYxHEQji&#10;3OqKCwWn42b4AsJ5ZI21ZVLwSw6Wi35vjom2N/6ia+oLESDsElRQet8kUrq8JINuZBvi4J1ta9AH&#10;2RZSt3gLcFPLSRTNpMGKw0KJDa1Lyi/pj1EQv8ffnwfK6vNbFm+zXZrJar9R6mnQrV5BeOr8f/jR&#10;/tAKps9juJ8JR0Au/gAAAP//AwBQSwECLQAUAAYACAAAACEA2+H2y+4AAACFAQAAEwAAAAAAAAAA&#10;AAAAAAAAAAAAW0NvbnRlbnRfVHlwZXNdLnhtbFBLAQItABQABgAIAAAAIQBa9CxbvwAAABUBAAAL&#10;AAAAAAAAAAAAAAAAAB8BAABfcmVscy8ucmVsc1BLAQItABQABgAIAAAAIQCuW1/2xQAAANwAAAAP&#10;AAAAAAAAAAAAAAAAAAcCAABkcnMvZG93bnJldi54bWxQSwUGAAAAAAMAAwC3AAAA+QIAAAAA&#10;" filled="f" fillcolor="#5c83b4" strokecolor="#5c83b4">
                    <v:textbox inset=",0,,0">
                      <w:txbxContent>
                        <w:p w14:paraId="23275452" w14:textId="42B0C312" w:rsidR="00D409AD" w:rsidRDefault="00D409AD">
                          <w:pPr>
                            <w:pStyle w:val="a4"/>
                            <w:jc w:val="center"/>
                          </w:pPr>
                          <w:r>
                            <w:fldChar w:fldCharType="begin"/>
                          </w:r>
                          <w:r>
                            <w:instrText xml:space="preserve"> PAGE   \* MERGEFORMAT </w:instrText>
                          </w:r>
                          <w:r>
                            <w:fldChar w:fldCharType="separate"/>
                          </w:r>
                          <w:r w:rsidR="0025035F">
                            <w:rPr>
                              <w:noProof/>
                            </w:rPr>
                            <w:t>1</w:t>
                          </w:r>
                          <w:r>
                            <w:rPr>
                              <w:noProof/>
                            </w:rPr>
                            <w:fldChar w:fldCharType="end"/>
                          </w:r>
                        </w:p>
                      </w:txbxContent>
                    </v:textbox>
                  </v:shape>
                  <w10:wrap anchorx="margin" anchory="margin"/>
                </v:group>
              </w:pict>
            </mc:Fallback>
          </mc:AlternateContent>
        </w:r>
        <w:r>
          <w:t>Συντονιστική Επιτροπή Δίκαιης Αναπτυξιακής Μετάβασης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5802D" w14:textId="77777777" w:rsidR="00D564F1" w:rsidRDefault="00D564F1" w:rsidP="00C76248">
      <w:pPr>
        <w:spacing w:after="0" w:line="240" w:lineRule="auto"/>
      </w:pPr>
      <w:r>
        <w:separator/>
      </w:r>
    </w:p>
  </w:footnote>
  <w:footnote w:type="continuationSeparator" w:id="0">
    <w:p w14:paraId="44BFF309" w14:textId="77777777" w:rsidR="00D564F1" w:rsidRDefault="00D564F1" w:rsidP="00C76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F7B98" w14:textId="77777777" w:rsidR="00D409AD" w:rsidRDefault="00D409AD">
    <w:pPr>
      <w:spacing w:after="160" w:line="264" w:lineRule="auto"/>
    </w:pPr>
    <w:r>
      <w:rPr>
        <w:noProof/>
        <w:color w:val="000000"/>
        <w:lang w:val="en-GB" w:eastAsia="en-GB"/>
      </w:rPr>
      <mc:AlternateContent>
        <mc:Choice Requires="wps">
          <w:drawing>
            <wp:anchor distT="0" distB="0" distL="114300" distR="114300" simplePos="0" relativeHeight="251659264" behindDoc="0" locked="0" layoutInCell="1" allowOverlap="1" wp14:anchorId="48D16321" wp14:editId="23D4C9E0">
              <wp:simplePos x="0" y="0"/>
              <wp:positionH relativeFrom="page">
                <wp:align>center</wp:align>
              </wp:positionH>
              <wp:positionV relativeFrom="page">
                <wp:align>center</wp:align>
              </wp:positionV>
              <wp:extent cx="7376160" cy="9555480"/>
              <wp:effectExtent l="0" t="0" r="18415" b="1524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DC0E93"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nmAIAAIgFAAAOAAAAZHJzL2Uyb0RvYy54bWysVE1v2zAMvQ/YfxB0X+1kST+COkXWosOA&#10;og3aDj0rshQbkEWNUuJkv36U7LhBW+wwLAdHFMlH8onk5dWuMWyr0NdgCz46yTlTVkJZ23XBfz7f&#10;fjnnzAdhS2HAqoLvledX88+fLls3U2OowJQKGYFYP2tdwasQ3CzLvKxUI/wJOGVJqQEbEUjEdVai&#10;aAm9Mdk4z0+zFrB0CFJ5T7c3nZLPE77WSoYHrb0KzBSccgvpi+m7it9sfilmaxSuqmWfhviHLBpR&#10;Wwo6QN2IINgG63dQTS0RPOhwIqHJQOtaqlQDVTPK31TzVAmnUi1EjncDTf7/wcr77RJZXRZ8MuLM&#10;iobe6JFYE3ZtFKM7Iqh1fkZ2T26JveTpGKvdaWziP9XBdonU/UCq2gUm6fLs69np6JS4l6S7mE6n&#10;k/NEe/bq7tCH7woaFg8FR4qfyBTbOx8oJJkeTGI0C7e1MenljI0XHkxdxrsk4Hp1bZBtRXzy/Fs+&#10;PYQ7MiPE6JrF0rpi0insjYoYxj4qTaxQ+uOUSepHNcAKKZUNo05ViVJ10aY5/SJjBD94JCkBRmRN&#10;WQ7YPUDs9ffYHUxvH11VaufBOf9bYp3z4JEigw2Dc1NbwI8ADFXVR+7sDyR11ESWVlDuqWcQumHy&#10;Tt7W9G53woelQJoeemvaCOGBPtpAW3DoT5xVgL8/uo/21NSk5aylaSy4/7URqDgzPyy1+8VoMonj&#10;m4TJ9GxMAh5rVscau2mugV6fOpqyS8doH8zhqBGaF1ocixiVVMJKil1wGfAgXIduS9DqkWqxSGY0&#10;sk6EO/vkZASPrMa+fN69CHR98wbq+3s4TK6YvenhzjZ6WlhsAug6Nfgrrz3fNO6pcfrVFPfJsZys&#10;Xhfo/A8AAAD//wMAUEsDBBQABgAIAAAAIQCCGkdr3QAAAAcBAAAPAAAAZHJzL2Rvd25yZXYueG1s&#10;TI/NTsMwEITvSLyDtUhcEHUCbRSlcarye61aQKg3J946EfE6st00vD0uF7isZjWrmW/L1WR6NqLz&#10;nSUB6SwBhtRY1ZEW8P72cpsD80GSkr0lFPCNHlbV5UUpC2VPtMVxFzSLIeQLKaANYSg4902LRvqZ&#10;HZCid7DOyBBXp7ly8hTDTc/vkiTjRnYUG1o54GOLzdfuaATocf2af86f9rjxDx83e1fr+2cnxPXV&#10;tF4CCziFv2M440d0qCJTbY+kPOsFxEfC7zx7aZZmwOqoFsk8B16V/D9/9QMAAP//AwBQSwECLQAU&#10;AAYACAAAACEAtoM4kv4AAADhAQAAEwAAAAAAAAAAAAAAAAAAAAAAW0NvbnRlbnRfVHlwZXNdLnht&#10;bFBLAQItABQABgAIAAAAIQA4/SH/1gAAAJQBAAALAAAAAAAAAAAAAAAAAC8BAABfcmVscy8ucmVs&#10;c1BLAQItABQABgAIAAAAIQAHb5CnmAIAAIgFAAAOAAAAAAAAAAAAAAAAAC4CAABkcnMvZTJvRG9j&#10;LnhtbFBLAQItABQABgAIAAAAIQCCGkdr3QAAAAcBAAAPAAAAAAAAAAAAAAAAAPIEAABkcnMvZG93&#10;bnJldi54bWxQSwUGAAAAAAQABADzAAAA/AUAAAAA&#10;" filled="f" strokecolor="#00b050" strokeweight="2pt">
              <w10:wrap anchorx="page" anchory="page"/>
            </v:rect>
          </w:pict>
        </mc:Fallback>
      </mc:AlternateContent>
    </w:r>
    <w:sdt>
      <w:sdtPr>
        <w:rPr>
          <w:color w:val="4F81BD" w:themeColor="accent1"/>
          <w:sz w:val="20"/>
        </w:rPr>
        <w:alias w:val="Title"/>
        <w:id w:val="-1573737401"/>
        <w:placeholder>
          <w:docPart w:val="DBBD4873468242DDB44D4FF143D240D8"/>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rPr>
          <w:t>Εδαφικό Σχέδιο Δυτικής Μακεδονίας</w:t>
        </w:r>
      </w:sdtContent>
    </w:sdt>
  </w:p>
  <w:p w14:paraId="5F7538FA" w14:textId="77777777" w:rsidR="00D409AD" w:rsidRDefault="00D409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1554" w14:textId="77777777" w:rsidR="00D409AD" w:rsidRDefault="00D409AD">
    <w:pPr>
      <w:spacing w:after="160" w:line="264" w:lineRule="auto"/>
    </w:pPr>
    <w:r>
      <w:rPr>
        <w:noProof/>
        <w:color w:val="000000"/>
        <w:lang w:val="en-GB" w:eastAsia="en-GB"/>
      </w:rPr>
      <mc:AlternateContent>
        <mc:Choice Requires="wps">
          <w:drawing>
            <wp:anchor distT="0" distB="0" distL="114300" distR="114300" simplePos="0" relativeHeight="251665408" behindDoc="0" locked="0" layoutInCell="1" allowOverlap="1" wp14:anchorId="35515B89" wp14:editId="0D31635A">
              <wp:simplePos x="0" y="0"/>
              <wp:positionH relativeFrom="page">
                <wp:align>center</wp:align>
              </wp:positionH>
              <wp:positionV relativeFrom="page">
                <wp:align>center</wp:align>
              </wp:positionV>
              <wp:extent cx="7376160" cy="9555480"/>
              <wp:effectExtent l="0" t="0" r="18415" b="15240"/>
              <wp:wrapNone/>
              <wp:docPr id="13" name="Rectangle 13"/>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51A5B2" id="Rectangle 13"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MWmAIAAIgFAAAOAAAAZHJzL2Uyb0RvYy54bWysVEtv2zAMvg/YfxB0X+2kSR9BnSJr0WFA&#10;0RZ9oGdFlmIDsqhRSpzs14+SHTdoix2G5eCIIvmR/ETy4nLbGLZR6GuwBR8d5ZwpK6Gs7argL883&#10;384480HYUhiwquA75fnl/OuXi9bN1BgqMKVCRiDWz1pX8CoEN8syLyvVCH8ETllSasBGBBJxlZUo&#10;WkJvTDbO85OsBSwdglTe0+11p+TzhK+1kuFea68CMwWn3EL6Yvou4zebX4jZCoWratmnIf4hi0bU&#10;loIOUNciCLbG+gNUU0sEDzocSWgy0LqWKtVA1Yzyd9U8VcKpVAuR491Ak/9/sPJu84CsLuntjjmz&#10;oqE3eiTWhF0ZxeiOCGqdn5Hdk3vAXvJ0jNVuNTbxn+pg20TqbiBVbQOTdHl6fHoyOiHuJenOp9Pp&#10;5CzRnr25O/Thh4KGxUPBkeInMsXm1gcKSaZ7kxjNwk1tTHo5Y+OFB1OX8S4JuFpeGWQbEZ88/55P&#10;9+EOzAgxumaxtK6YdAo7oyKGsY9KEyuU/jhlkvpRDbBCSmXDqFNVolRdtGlOv8gYwQ8eSUqAEVlT&#10;lgN2DxB7/SN2B9PbR1eV2nlwzv+WWOc8eKTIYMPg3NQW8DMAQ1X1kTv7PUkdNZGlJZQ76hmEbpi8&#10;kzc1vdut8OFBIE0PvTVthHBPH22gLTj0J84qwN+f3Ud7amrSctbSNBbc/1oLVJyZn5ba/Xw0mcTx&#10;TcJkejomAQ81y0ONXTdXQK8/ot3jZDpG+2D2R43QvNLiWMSopBJWUuyCy4B74Sp0W4JWj1SLRTKj&#10;kXUi3NonJyN4ZDX25fP2VaDrmzdQ39/BfnLF7F0Pd7bR08JiHUDXqcHfeO35pnFPjdOvprhPDuVk&#10;9bZA538AAAD//wMAUEsDBBQABgAIAAAAIQCCGkdr3QAAAAcBAAAPAAAAZHJzL2Rvd25yZXYueG1s&#10;TI/NTsMwEITvSLyDtUhcEHUCbRSlcarye61aQKg3J946EfE6st00vD0uF7isZjWrmW/L1WR6NqLz&#10;nSUB6SwBhtRY1ZEW8P72cpsD80GSkr0lFPCNHlbV5UUpC2VPtMVxFzSLIeQLKaANYSg4902LRvqZ&#10;HZCid7DOyBBXp7ly8hTDTc/vkiTjRnYUG1o54GOLzdfuaATocf2af86f9rjxDx83e1fr+2cnxPXV&#10;tF4CCziFv2M440d0qCJTbY+kPOsFxEfC7zx7aZZmwOqoFsk8B16V/D9/9QMAAP//AwBQSwECLQAU&#10;AAYACAAAACEAtoM4kv4AAADhAQAAEwAAAAAAAAAAAAAAAAAAAAAAW0NvbnRlbnRfVHlwZXNdLnht&#10;bFBLAQItABQABgAIAAAAIQA4/SH/1gAAAJQBAAALAAAAAAAAAAAAAAAAAC8BAABfcmVscy8ucmVs&#10;c1BLAQItABQABgAIAAAAIQCGMkMWmAIAAIgFAAAOAAAAAAAAAAAAAAAAAC4CAABkcnMvZTJvRG9j&#10;LnhtbFBLAQItABQABgAIAAAAIQCCGkdr3QAAAAcBAAAPAAAAAAAAAAAAAAAAAPIEAABkcnMvZG93&#10;bnJldi54bWxQSwUGAAAAAAQABADzAAAA/AUAAAAA&#10;" filled="f" strokecolor="#00b050" strokeweight="2pt">
              <w10:wrap anchorx="page" anchory="page"/>
            </v:rect>
          </w:pict>
        </mc:Fallback>
      </mc:AlternateContent>
    </w:r>
    <w:r>
      <w:rPr>
        <w:color w:val="4F81BD" w:themeColor="accent1"/>
        <w:sz w:val="20"/>
      </w:rPr>
      <w:t xml:space="preserve">Διαβούλευση Εδαφικού Σχεδίου Δυτικής Μακεδονίας </w:t>
    </w:r>
    <w:r>
      <w:rPr>
        <w:color w:val="4F81BD" w:themeColor="accent1"/>
        <w:sz w:val="20"/>
      </w:rPr>
      <w:tab/>
    </w:r>
    <w:r>
      <w:rPr>
        <w:color w:val="4F81BD" w:themeColor="accent1"/>
        <w:sz w:val="20"/>
      </w:rPr>
      <w:tab/>
    </w:r>
    <w:r>
      <w:rPr>
        <w:color w:val="4F81BD" w:themeColor="accent1"/>
        <w:sz w:val="20"/>
      </w:rPr>
      <w:tab/>
    </w:r>
    <w:r>
      <w:rPr>
        <w:color w:val="4F81BD" w:themeColor="accent1"/>
        <w:sz w:val="20"/>
      </w:rPr>
      <w:tab/>
      <w:t>Φεβ. 2021</w:t>
    </w:r>
  </w:p>
  <w:p w14:paraId="12900572" w14:textId="77777777" w:rsidR="00D409AD" w:rsidRDefault="00D409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4AF34F"/>
    <w:multiLevelType w:val="singleLevel"/>
    <w:tmpl w:val="BB4AF34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82773C4"/>
    <w:multiLevelType w:val="hybridMultilevel"/>
    <w:tmpl w:val="2112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13C4"/>
    <w:multiLevelType w:val="hybridMultilevel"/>
    <w:tmpl w:val="E6FC0178"/>
    <w:lvl w:ilvl="0" w:tplc="38F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D466B"/>
    <w:multiLevelType w:val="hybridMultilevel"/>
    <w:tmpl w:val="2BB644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2B137E"/>
    <w:multiLevelType w:val="hybridMultilevel"/>
    <w:tmpl w:val="1D802EB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7363355"/>
    <w:multiLevelType w:val="hybridMultilevel"/>
    <w:tmpl w:val="D65C12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065011"/>
    <w:multiLevelType w:val="hybridMultilevel"/>
    <w:tmpl w:val="D3F88694"/>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F4546E"/>
    <w:multiLevelType w:val="hybridMultilevel"/>
    <w:tmpl w:val="563003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BC72B0"/>
    <w:multiLevelType w:val="hybridMultilevel"/>
    <w:tmpl w:val="06622704"/>
    <w:lvl w:ilvl="0" w:tplc="23DC29EE">
      <w:start w:val="1"/>
      <w:numFmt w:val="decimal"/>
      <w:lvlText w:val="%1."/>
      <w:lvlJc w:val="left"/>
      <w:pPr>
        <w:ind w:left="720" w:hanging="360"/>
      </w:pPr>
      <w:rPr>
        <w:rFonts w:hint="default"/>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3A4615"/>
    <w:multiLevelType w:val="hybridMultilevel"/>
    <w:tmpl w:val="44B6864C"/>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DEECC106">
      <w:start w:val="239"/>
      <w:numFmt w:val="bullet"/>
      <w:lvlText w:val="-"/>
      <w:lvlJc w:val="left"/>
      <w:pPr>
        <w:ind w:left="2160" w:hanging="180"/>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E6708B"/>
    <w:multiLevelType w:val="hybridMultilevel"/>
    <w:tmpl w:val="BB2AF4B8"/>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A20ADD"/>
    <w:multiLevelType w:val="hybridMultilevel"/>
    <w:tmpl w:val="CDE8F1E6"/>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CDDF22"/>
    <w:multiLevelType w:val="singleLevel"/>
    <w:tmpl w:val="2BCDDF22"/>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2C835AF7"/>
    <w:multiLevelType w:val="hybridMultilevel"/>
    <w:tmpl w:val="85DE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411CF"/>
    <w:multiLevelType w:val="hybridMultilevel"/>
    <w:tmpl w:val="D8804DA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2EE120B1"/>
    <w:multiLevelType w:val="hybridMultilevel"/>
    <w:tmpl w:val="7820F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E6509E"/>
    <w:multiLevelType w:val="hybridMultilevel"/>
    <w:tmpl w:val="06622704"/>
    <w:lvl w:ilvl="0" w:tplc="23DC29EE">
      <w:start w:val="1"/>
      <w:numFmt w:val="decimal"/>
      <w:lvlText w:val="%1."/>
      <w:lvlJc w:val="left"/>
      <w:pPr>
        <w:ind w:left="720" w:hanging="360"/>
      </w:pPr>
      <w:rPr>
        <w:rFonts w:hint="default"/>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CC0621"/>
    <w:multiLevelType w:val="hybridMultilevel"/>
    <w:tmpl w:val="06622704"/>
    <w:lvl w:ilvl="0" w:tplc="23DC29EE">
      <w:start w:val="1"/>
      <w:numFmt w:val="decimal"/>
      <w:lvlText w:val="%1."/>
      <w:lvlJc w:val="left"/>
      <w:pPr>
        <w:ind w:left="720" w:hanging="360"/>
      </w:pPr>
      <w:rPr>
        <w:rFonts w:hint="default"/>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633E3D"/>
    <w:multiLevelType w:val="hybridMultilevel"/>
    <w:tmpl w:val="06622704"/>
    <w:lvl w:ilvl="0" w:tplc="23DC29EE">
      <w:start w:val="1"/>
      <w:numFmt w:val="decimal"/>
      <w:lvlText w:val="%1."/>
      <w:lvlJc w:val="left"/>
      <w:pPr>
        <w:ind w:left="720" w:hanging="360"/>
      </w:pPr>
      <w:rPr>
        <w:rFonts w:hint="default"/>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E226E79"/>
    <w:multiLevelType w:val="hybridMultilevel"/>
    <w:tmpl w:val="C498A310"/>
    <w:lvl w:ilvl="0" w:tplc="38F68CA0">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0DE3EBA"/>
    <w:multiLevelType w:val="hybridMultilevel"/>
    <w:tmpl w:val="0AA6EA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2069E8"/>
    <w:multiLevelType w:val="hybridMultilevel"/>
    <w:tmpl w:val="EB56007E"/>
    <w:lvl w:ilvl="0" w:tplc="38F68CA0">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990968"/>
    <w:multiLevelType w:val="hybridMultilevel"/>
    <w:tmpl w:val="D42E7F46"/>
    <w:lvl w:ilvl="0" w:tplc="E5CC6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8F0087"/>
    <w:multiLevelType w:val="hybridMultilevel"/>
    <w:tmpl w:val="C9D22216"/>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F8976C3"/>
    <w:multiLevelType w:val="hybridMultilevel"/>
    <w:tmpl w:val="EA3EE404"/>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0CE2B91"/>
    <w:multiLevelType w:val="hybridMultilevel"/>
    <w:tmpl w:val="06622704"/>
    <w:lvl w:ilvl="0" w:tplc="23DC29EE">
      <w:start w:val="1"/>
      <w:numFmt w:val="decimal"/>
      <w:lvlText w:val="%1."/>
      <w:lvlJc w:val="left"/>
      <w:pPr>
        <w:ind w:left="720" w:hanging="360"/>
      </w:pPr>
      <w:rPr>
        <w:rFonts w:hint="default"/>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E75473"/>
    <w:multiLevelType w:val="hybridMultilevel"/>
    <w:tmpl w:val="066A5538"/>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55B1F15"/>
    <w:multiLevelType w:val="hybridMultilevel"/>
    <w:tmpl w:val="552A8BB6"/>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1433E7"/>
    <w:multiLevelType w:val="hybridMultilevel"/>
    <w:tmpl w:val="C562EFF0"/>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DB7D8F"/>
    <w:multiLevelType w:val="hybridMultilevel"/>
    <w:tmpl w:val="77E03142"/>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FF5640F"/>
    <w:multiLevelType w:val="hybridMultilevel"/>
    <w:tmpl w:val="C010C01C"/>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4A5A68"/>
    <w:multiLevelType w:val="hybridMultilevel"/>
    <w:tmpl w:val="32C8AA7C"/>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180419"/>
    <w:multiLevelType w:val="singleLevel"/>
    <w:tmpl w:val="74180419"/>
    <w:lvl w:ilvl="0">
      <w:start w:val="1"/>
      <w:numFmt w:val="decimal"/>
      <w:suff w:val="space"/>
      <w:lvlText w:val="%1."/>
      <w:lvlJc w:val="left"/>
    </w:lvl>
  </w:abstractNum>
  <w:abstractNum w:abstractNumId="33" w15:restartNumberingAfterBreak="0">
    <w:nsid w:val="75A33C70"/>
    <w:multiLevelType w:val="hybridMultilevel"/>
    <w:tmpl w:val="97CA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96E07"/>
    <w:multiLevelType w:val="hybridMultilevel"/>
    <w:tmpl w:val="81A88CD4"/>
    <w:lvl w:ilvl="0" w:tplc="38F68C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7A2568D"/>
    <w:multiLevelType w:val="hybridMultilevel"/>
    <w:tmpl w:val="5BE6F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783C92"/>
    <w:multiLevelType w:val="hybridMultilevel"/>
    <w:tmpl w:val="169E09CC"/>
    <w:lvl w:ilvl="0" w:tplc="38F68CA0">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9"/>
  </w:num>
  <w:num w:numId="2">
    <w:abstractNumId w:val="7"/>
  </w:num>
  <w:num w:numId="3">
    <w:abstractNumId w:val="35"/>
  </w:num>
  <w:num w:numId="4">
    <w:abstractNumId w:val="1"/>
  </w:num>
  <w:num w:numId="5">
    <w:abstractNumId w:val="22"/>
  </w:num>
  <w:num w:numId="6">
    <w:abstractNumId w:val="33"/>
  </w:num>
  <w:num w:numId="7">
    <w:abstractNumId w:val="29"/>
  </w:num>
  <w:num w:numId="8">
    <w:abstractNumId w:val="21"/>
  </w:num>
  <w:num w:numId="9">
    <w:abstractNumId w:val="27"/>
  </w:num>
  <w:num w:numId="10">
    <w:abstractNumId w:val="30"/>
  </w:num>
  <w:num w:numId="11">
    <w:abstractNumId w:val="28"/>
  </w:num>
  <w:num w:numId="12">
    <w:abstractNumId w:val="6"/>
  </w:num>
  <w:num w:numId="13">
    <w:abstractNumId w:val="11"/>
  </w:num>
  <w:num w:numId="14">
    <w:abstractNumId w:val="2"/>
  </w:num>
  <w:num w:numId="15">
    <w:abstractNumId w:val="24"/>
  </w:num>
  <w:num w:numId="16">
    <w:abstractNumId w:val="10"/>
  </w:num>
  <w:num w:numId="17">
    <w:abstractNumId w:val="34"/>
  </w:num>
  <w:num w:numId="18">
    <w:abstractNumId w:val="15"/>
  </w:num>
  <w:num w:numId="19">
    <w:abstractNumId w:val="3"/>
  </w:num>
  <w:num w:numId="20">
    <w:abstractNumId w:val="31"/>
  </w:num>
  <w:num w:numId="21">
    <w:abstractNumId w:val="26"/>
  </w:num>
  <w:num w:numId="22">
    <w:abstractNumId w:val="23"/>
  </w:num>
  <w:num w:numId="23">
    <w:abstractNumId w:val="5"/>
  </w:num>
  <w:num w:numId="24">
    <w:abstractNumId w:val="8"/>
  </w:num>
  <w:num w:numId="25">
    <w:abstractNumId w:val="16"/>
  </w:num>
  <w:num w:numId="26">
    <w:abstractNumId w:val="25"/>
  </w:num>
  <w:num w:numId="27">
    <w:abstractNumId w:val="17"/>
  </w:num>
  <w:num w:numId="28">
    <w:abstractNumId w:val="18"/>
  </w:num>
  <w:num w:numId="29">
    <w:abstractNumId w:val="4"/>
  </w:num>
  <w:num w:numId="30">
    <w:abstractNumId w:val="20"/>
  </w:num>
  <w:num w:numId="31">
    <w:abstractNumId w:val="36"/>
  </w:num>
  <w:num w:numId="32">
    <w:abstractNumId w:val="14"/>
  </w:num>
  <w:num w:numId="33">
    <w:abstractNumId w:val="19"/>
  </w:num>
  <w:num w:numId="34">
    <w:abstractNumId w:val="13"/>
  </w:num>
  <w:num w:numId="35">
    <w:abstractNumId w:val="32"/>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rcwMjUxMTM2NTFX0lEKTi0uzszPAykwqQUAXDC0KiwAAAA="/>
  </w:docVars>
  <w:rsids>
    <w:rsidRoot w:val="00C76248"/>
    <w:rsid w:val="00026C8E"/>
    <w:rsid w:val="00030789"/>
    <w:rsid w:val="000312ED"/>
    <w:rsid w:val="00047C83"/>
    <w:rsid w:val="00051142"/>
    <w:rsid w:val="00090157"/>
    <w:rsid w:val="00153F3C"/>
    <w:rsid w:val="0015409C"/>
    <w:rsid w:val="001B5E2A"/>
    <w:rsid w:val="001C0615"/>
    <w:rsid w:val="001E0D72"/>
    <w:rsid w:val="001E495D"/>
    <w:rsid w:val="00243B8A"/>
    <w:rsid w:val="0025035F"/>
    <w:rsid w:val="00255178"/>
    <w:rsid w:val="00257EF1"/>
    <w:rsid w:val="0027188B"/>
    <w:rsid w:val="00287448"/>
    <w:rsid w:val="002D3048"/>
    <w:rsid w:val="00306073"/>
    <w:rsid w:val="0035703F"/>
    <w:rsid w:val="003E4AD4"/>
    <w:rsid w:val="003F466F"/>
    <w:rsid w:val="003F733D"/>
    <w:rsid w:val="00456813"/>
    <w:rsid w:val="00462562"/>
    <w:rsid w:val="00463CD8"/>
    <w:rsid w:val="00467DF6"/>
    <w:rsid w:val="00496F3E"/>
    <w:rsid w:val="004B63DE"/>
    <w:rsid w:val="004C4153"/>
    <w:rsid w:val="004E6ED4"/>
    <w:rsid w:val="00540C4E"/>
    <w:rsid w:val="00557039"/>
    <w:rsid w:val="00592CA2"/>
    <w:rsid w:val="005A26D3"/>
    <w:rsid w:val="005A3013"/>
    <w:rsid w:val="005B59C9"/>
    <w:rsid w:val="005C4FDB"/>
    <w:rsid w:val="005F07BC"/>
    <w:rsid w:val="00613CCC"/>
    <w:rsid w:val="00621356"/>
    <w:rsid w:val="00633144"/>
    <w:rsid w:val="00642683"/>
    <w:rsid w:val="00646CF3"/>
    <w:rsid w:val="006472BA"/>
    <w:rsid w:val="00653C60"/>
    <w:rsid w:val="0067092E"/>
    <w:rsid w:val="006E0EC9"/>
    <w:rsid w:val="00750FE8"/>
    <w:rsid w:val="00755391"/>
    <w:rsid w:val="007725CF"/>
    <w:rsid w:val="007A71CB"/>
    <w:rsid w:val="007C5DDA"/>
    <w:rsid w:val="00814987"/>
    <w:rsid w:val="008353A7"/>
    <w:rsid w:val="00836533"/>
    <w:rsid w:val="00860E7C"/>
    <w:rsid w:val="00865218"/>
    <w:rsid w:val="00865D64"/>
    <w:rsid w:val="00870915"/>
    <w:rsid w:val="008841A7"/>
    <w:rsid w:val="0088656B"/>
    <w:rsid w:val="008A1A54"/>
    <w:rsid w:val="008A7150"/>
    <w:rsid w:val="008D1EF2"/>
    <w:rsid w:val="008F434F"/>
    <w:rsid w:val="009071F2"/>
    <w:rsid w:val="00924BEE"/>
    <w:rsid w:val="00927731"/>
    <w:rsid w:val="00994487"/>
    <w:rsid w:val="00A00031"/>
    <w:rsid w:val="00A25420"/>
    <w:rsid w:val="00A57D9B"/>
    <w:rsid w:val="00A620BC"/>
    <w:rsid w:val="00A6641D"/>
    <w:rsid w:val="00A75B90"/>
    <w:rsid w:val="00AD0E70"/>
    <w:rsid w:val="00AD108D"/>
    <w:rsid w:val="00AD5634"/>
    <w:rsid w:val="00AF0880"/>
    <w:rsid w:val="00B07BAA"/>
    <w:rsid w:val="00C20F8F"/>
    <w:rsid w:val="00C33461"/>
    <w:rsid w:val="00C35BC7"/>
    <w:rsid w:val="00C76248"/>
    <w:rsid w:val="00CC7B91"/>
    <w:rsid w:val="00CD62BE"/>
    <w:rsid w:val="00D00289"/>
    <w:rsid w:val="00D409AD"/>
    <w:rsid w:val="00D564F1"/>
    <w:rsid w:val="00D863DD"/>
    <w:rsid w:val="00D9676F"/>
    <w:rsid w:val="00DA457B"/>
    <w:rsid w:val="00DA4776"/>
    <w:rsid w:val="00DB42E3"/>
    <w:rsid w:val="00DB7B05"/>
    <w:rsid w:val="00DD4FDF"/>
    <w:rsid w:val="00DE46F9"/>
    <w:rsid w:val="00DE6723"/>
    <w:rsid w:val="00DF0B5B"/>
    <w:rsid w:val="00E04F16"/>
    <w:rsid w:val="00E16300"/>
    <w:rsid w:val="00E2329E"/>
    <w:rsid w:val="00E437E0"/>
    <w:rsid w:val="00E439E9"/>
    <w:rsid w:val="00E55178"/>
    <w:rsid w:val="00E77FC2"/>
    <w:rsid w:val="00E81697"/>
    <w:rsid w:val="00E9118B"/>
    <w:rsid w:val="00EA6B67"/>
    <w:rsid w:val="00EB716B"/>
    <w:rsid w:val="00F34684"/>
    <w:rsid w:val="00F42F7D"/>
    <w:rsid w:val="00F440C7"/>
    <w:rsid w:val="00F510C4"/>
    <w:rsid w:val="00F71248"/>
    <w:rsid w:val="00FC0BD3"/>
    <w:rsid w:val="00FE0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36BC5"/>
  <w15:docId w15:val="{542A7E50-8198-4C4A-896E-88A6ECFE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248"/>
    <w:pPr>
      <w:tabs>
        <w:tab w:val="center" w:pos="4153"/>
        <w:tab w:val="right" w:pos="8306"/>
      </w:tabs>
      <w:spacing w:after="0" w:line="240" w:lineRule="auto"/>
    </w:pPr>
  </w:style>
  <w:style w:type="character" w:customStyle="1" w:styleId="Char">
    <w:name w:val="Κεφαλίδα Char"/>
    <w:basedOn w:val="a0"/>
    <w:link w:val="a3"/>
    <w:uiPriority w:val="99"/>
    <w:rsid w:val="00C76248"/>
  </w:style>
  <w:style w:type="paragraph" w:styleId="a4">
    <w:name w:val="footer"/>
    <w:basedOn w:val="a"/>
    <w:link w:val="Char0"/>
    <w:unhideWhenUsed/>
    <w:rsid w:val="00C76248"/>
    <w:pPr>
      <w:tabs>
        <w:tab w:val="center" w:pos="4153"/>
        <w:tab w:val="right" w:pos="8306"/>
      </w:tabs>
      <w:spacing w:after="0" w:line="240" w:lineRule="auto"/>
    </w:pPr>
  </w:style>
  <w:style w:type="character" w:customStyle="1" w:styleId="Char0">
    <w:name w:val="Υποσέλιδο Char"/>
    <w:basedOn w:val="a0"/>
    <w:link w:val="a4"/>
    <w:uiPriority w:val="99"/>
    <w:rsid w:val="00C76248"/>
  </w:style>
  <w:style w:type="paragraph" w:styleId="a5">
    <w:name w:val="Balloon Text"/>
    <w:basedOn w:val="a"/>
    <w:link w:val="Char1"/>
    <w:uiPriority w:val="99"/>
    <w:semiHidden/>
    <w:unhideWhenUsed/>
    <w:rsid w:val="00C7624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6248"/>
    <w:rPr>
      <w:rFonts w:ascii="Tahoma" w:hAnsi="Tahoma" w:cs="Tahoma"/>
      <w:sz w:val="16"/>
      <w:szCs w:val="16"/>
    </w:rPr>
  </w:style>
  <w:style w:type="paragraph" w:styleId="a6">
    <w:name w:val="List Paragraph"/>
    <w:aliases w:val="List Paragraph compact,Normal bullet 2,Paragraphe de liste 2,Reference list,Bullet list,Numbered List,List Paragraph1,1st level - Bullet List Paragraph,Lettre d'introduction,Paragraph,Bullet EY,List Paragraph11,Normal bullet 21,List L1"/>
    <w:basedOn w:val="a"/>
    <w:link w:val="Char2"/>
    <w:uiPriority w:val="34"/>
    <w:qFormat/>
    <w:rsid w:val="00DD4FDF"/>
    <w:pPr>
      <w:ind w:left="720"/>
      <w:contextualSpacing/>
    </w:pPr>
  </w:style>
  <w:style w:type="table" w:styleId="a7">
    <w:name w:val="Table Grid"/>
    <w:basedOn w:val="a1"/>
    <w:uiPriority w:val="39"/>
    <w:unhideWhenUsed/>
    <w:rsid w:val="00DD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List Paragraph compact Char,Normal bullet 2 Char,Paragraphe de liste 2 Char,Reference list Char,Bullet list Char,Numbered List Char,List Paragraph1 Char,1st level - Bullet List Paragraph Char,Lettre d'introduction Char"/>
    <w:link w:val="a6"/>
    <w:uiPriority w:val="34"/>
    <w:qFormat/>
    <w:locked/>
    <w:rsid w:val="00DD4FDF"/>
  </w:style>
  <w:style w:type="paragraph" w:customStyle="1" w:styleId="Default">
    <w:name w:val="Default"/>
    <w:rsid w:val="007725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Σώμα κειμένου_"/>
    <w:basedOn w:val="a0"/>
    <w:link w:val="1"/>
    <w:rsid w:val="001E0D72"/>
    <w:rPr>
      <w:rFonts w:ascii="Georgia" w:eastAsia="Georgia" w:hAnsi="Georgia" w:cs="Georgia"/>
      <w:sz w:val="20"/>
      <w:szCs w:val="20"/>
    </w:rPr>
  </w:style>
  <w:style w:type="paragraph" w:customStyle="1" w:styleId="1">
    <w:name w:val="Σώμα κειμένου1"/>
    <w:basedOn w:val="a"/>
    <w:link w:val="a8"/>
    <w:rsid w:val="001E0D72"/>
    <w:pPr>
      <w:widowControl w:val="0"/>
      <w:spacing w:after="100" w:line="240" w:lineRule="auto"/>
    </w:pPr>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d8b32671-5d74-43be-b70f-e5800da6a36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BD4873468242DDB44D4FF143D240D8"/>
        <w:category>
          <w:name w:val="General"/>
          <w:gallery w:val="placeholder"/>
        </w:category>
        <w:types>
          <w:type w:val="bbPlcHdr"/>
        </w:types>
        <w:behaviors>
          <w:behavior w:val="content"/>
        </w:behaviors>
        <w:guid w:val="{B88CB388-468C-4D8F-A75B-A0DB66902F71}"/>
      </w:docPartPr>
      <w:docPartBody>
        <w:p w:rsidR="005451A3" w:rsidRDefault="00CD4776" w:rsidP="00CD4776">
          <w:pPr>
            <w:pStyle w:val="DBBD4873468242DDB44D4FF143D240D8"/>
          </w:pPr>
          <w:r>
            <w:rPr>
              <w:color w:val="4472C4" w:themeColor="accent1"/>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776"/>
    <w:rsid w:val="002A6F16"/>
    <w:rsid w:val="002E7B4B"/>
    <w:rsid w:val="00425949"/>
    <w:rsid w:val="004F6FC7"/>
    <w:rsid w:val="005451A3"/>
    <w:rsid w:val="006A4686"/>
    <w:rsid w:val="006E78E0"/>
    <w:rsid w:val="008A22D7"/>
    <w:rsid w:val="00AB2F53"/>
    <w:rsid w:val="00B74372"/>
    <w:rsid w:val="00BF475A"/>
    <w:rsid w:val="00C76F02"/>
    <w:rsid w:val="00CD4776"/>
    <w:rsid w:val="00D5167F"/>
    <w:rsid w:val="00D766C8"/>
    <w:rsid w:val="00E011DB"/>
    <w:rsid w:val="00E2587A"/>
    <w:rsid w:val="00E57F8D"/>
    <w:rsid w:val="00EE0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BD4873468242DDB44D4FF143D240D8">
    <w:name w:val="DBBD4873468242DDB44D4FF143D240D8"/>
    <w:rsid w:val="00CD4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1E31-B2FB-4020-87E7-573C6043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7029</Words>
  <Characters>37962</Characters>
  <Application>Microsoft Office Word</Application>
  <DocSecurity>0</DocSecurity>
  <Lines>316</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Εδαφικό Σχέδιο Δυτικής Μακεδονίας</vt:lpstr>
      <vt:lpstr>Εδαφικό Σχέδιο Δυτικής Μακεδονίας</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Εδαφικό Σχέδιο Δυτικής Μακεδονίας</dc:title>
  <dc:creator>ΤΓ ΣΔΑΜ</dc:creator>
  <cp:lastModifiedBy>Lefteris Topaloglou</cp:lastModifiedBy>
  <cp:revision>3</cp:revision>
  <dcterms:created xsi:type="dcterms:W3CDTF">2021-03-19T12:08:00Z</dcterms:created>
  <dcterms:modified xsi:type="dcterms:W3CDTF">2021-03-19T12:23:00Z</dcterms:modified>
</cp:coreProperties>
</file>